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41" w:rsidRPr="00630FDC" w:rsidRDefault="001F5B41" w:rsidP="001F5B41">
      <w:pPr>
        <w:pStyle w:val="4"/>
        <w:tabs>
          <w:tab w:val="clear" w:pos="3969"/>
          <w:tab w:val="left" w:pos="4111"/>
        </w:tabs>
        <w:ind w:right="424"/>
        <w:jc w:val="center"/>
        <w:rPr>
          <w:b w:val="0"/>
          <w:sz w:val="28"/>
          <w:szCs w:val="28"/>
        </w:rPr>
      </w:pPr>
    </w:p>
    <w:p w:rsidR="001F5B41" w:rsidRPr="00630FDC" w:rsidRDefault="001F5B41" w:rsidP="001F5B41">
      <w:pPr>
        <w:pStyle w:val="4"/>
        <w:tabs>
          <w:tab w:val="clear" w:pos="3969"/>
          <w:tab w:val="left" w:pos="4111"/>
        </w:tabs>
        <w:ind w:right="424"/>
        <w:jc w:val="center"/>
        <w:rPr>
          <w:b w:val="0"/>
          <w:sz w:val="28"/>
          <w:szCs w:val="28"/>
        </w:rPr>
      </w:pPr>
      <w:r w:rsidRPr="00630FDC">
        <w:rPr>
          <w:b w:val="0"/>
          <w:sz w:val="28"/>
          <w:szCs w:val="28"/>
        </w:rPr>
        <w:t>ПРОТОКОЛ</w:t>
      </w:r>
    </w:p>
    <w:p w:rsidR="001F5B41" w:rsidRPr="00630FDC" w:rsidRDefault="001F5B41" w:rsidP="001F5B41">
      <w:pPr>
        <w:pStyle w:val="4"/>
        <w:ind w:left="-567" w:right="281"/>
        <w:jc w:val="center"/>
        <w:rPr>
          <w:b w:val="0"/>
          <w:sz w:val="28"/>
          <w:szCs w:val="28"/>
        </w:rPr>
      </w:pPr>
      <w:r w:rsidRPr="00630FDC">
        <w:rPr>
          <w:b w:val="0"/>
          <w:sz w:val="28"/>
          <w:szCs w:val="28"/>
        </w:rPr>
        <w:t xml:space="preserve">ЗАСЕДАНИЯ МЕЖВЕДОМСТВЕННОЙ КОМИСИИ </w:t>
      </w:r>
    </w:p>
    <w:p w:rsidR="001F5B41" w:rsidRPr="00630FDC" w:rsidRDefault="001F5B41" w:rsidP="001F5B41">
      <w:pPr>
        <w:pStyle w:val="4"/>
        <w:ind w:left="-567" w:right="281"/>
        <w:jc w:val="center"/>
        <w:rPr>
          <w:b w:val="0"/>
          <w:sz w:val="28"/>
          <w:szCs w:val="28"/>
        </w:rPr>
      </w:pPr>
      <w:r w:rsidRPr="00630FDC">
        <w:rPr>
          <w:b w:val="0"/>
          <w:sz w:val="28"/>
          <w:szCs w:val="28"/>
        </w:rPr>
        <w:t>МУНИЦИПАЛЬНОГО РАЙОНА ПЕСТРАВСКИЙ</w:t>
      </w:r>
    </w:p>
    <w:p w:rsidR="001F5B41" w:rsidRPr="00630FDC" w:rsidRDefault="001F5B41" w:rsidP="001F5B41">
      <w:pPr>
        <w:pStyle w:val="4"/>
        <w:ind w:left="-567" w:right="281"/>
        <w:jc w:val="center"/>
        <w:rPr>
          <w:b w:val="0"/>
          <w:bCs w:val="0"/>
          <w:color w:val="993366"/>
          <w:sz w:val="28"/>
          <w:szCs w:val="28"/>
        </w:rPr>
      </w:pPr>
      <w:r w:rsidRPr="00630FDC">
        <w:rPr>
          <w:b w:val="0"/>
          <w:sz w:val="28"/>
          <w:szCs w:val="28"/>
        </w:rPr>
        <w:t>ПО ПРОФИЛАКТИКЕ ПРАВОНАРУШЕНИЙ</w:t>
      </w:r>
    </w:p>
    <w:p w:rsidR="001F5B41" w:rsidRPr="00630FDC" w:rsidRDefault="001F5B41" w:rsidP="001F5B41">
      <w:pPr>
        <w:tabs>
          <w:tab w:val="left" w:pos="8364"/>
        </w:tabs>
        <w:spacing w:after="0" w:line="240" w:lineRule="auto"/>
        <w:ind w:left="-567" w:right="281"/>
        <w:jc w:val="both"/>
        <w:rPr>
          <w:rFonts w:ascii="Times New Roman" w:hAnsi="Times New Roman"/>
          <w:bCs/>
          <w:sz w:val="28"/>
          <w:szCs w:val="28"/>
        </w:rPr>
      </w:pPr>
    </w:p>
    <w:p w:rsidR="001F5B41" w:rsidRPr="00D956D4" w:rsidRDefault="001F5B41" w:rsidP="001F5B41">
      <w:pPr>
        <w:tabs>
          <w:tab w:val="left" w:pos="8364"/>
        </w:tabs>
        <w:spacing w:after="0" w:line="240" w:lineRule="auto"/>
        <w:ind w:left="-567" w:right="281"/>
        <w:jc w:val="both"/>
        <w:rPr>
          <w:rFonts w:ascii="Times New Roman" w:hAnsi="Times New Roman"/>
          <w:bCs/>
          <w:sz w:val="28"/>
          <w:szCs w:val="28"/>
        </w:rPr>
      </w:pPr>
      <w:r w:rsidRPr="00576A2C">
        <w:rPr>
          <w:rFonts w:ascii="Times New Roman" w:hAnsi="Times New Roman"/>
          <w:bCs/>
          <w:sz w:val="24"/>
          <w:szCs w:val="24"/>
        </w:rPr>
        <w:t>«</w:t>
      </w:r>
      <w:r w:rsidR="00294C5B" w:rsidRPr="00D956D4">
        <w:rPr>
          <w:rFonts w:ascii="Times New Roman" w:hAnsi="Times New Roman"/>
          <w:bCs/>
          <w:sz w:val="28"/>
          <w:szCs w:val="28"/>
        </w:rPr>
        <w:t>30</w:t>
      </w:r>
      <w:r w:rsidRPr="00D956D4">
        <w:rPr>
          <w:rFonts w:ascii="Times New Roman" w:hAnsi="Times New Roman"/>
          <w:bCs/>
          <w:sz w:val="28"/>
          <w:szCs w:val="28"/>
        </w:rPr>
        <w:t xml:space="preserve">» июня 2017 </w:t>
      </w:r>
      <w:proofErr w:type="gramStart"/>
      <w:r w:rsidRPr="00D956D4">
        <w:rPr>
          <w:rFonts w:ascii="Times New Roman" w:hAnsi="Times New Roman"/>
          <w:bCs/>
          <w:sz w:val="28"/>
          <w:szCs w:val="28"/>
        </w:rPr>
        <w:t xml:space="preserve">года </w:t>
      </w:r>
      <w:r w:rsidR="00D83304" w:rsidRPr="00D956D4">
        <w:rPr>
          <w:rFonts w:ascii="Times New Roman" w:hAnsi="Times New Roman"/>
          <w:bCs/>
          <w:sz w:val="28"/>
          <w:szCs w:val="28"/>
        </w:rPr>
        <w:t xml:space="preserve"> </w:t>
      </w:r>
      <w:r w:rsidRPr="00D956D4">
        <w:rPr>
          <w:rFonts w:ascii="Times New Roman" w:hAnsi="Times New Roman"/>
          <w:bCs/>
          <w:sz w:val="28"/>
          <w:szCs w:val="28"/>
        </w:rPr>
        <w:t>с.</w:t>
      </w:r>
      <w:proofErr w:type="gramEnd"/>
      <w:r w:rsidRPr="00D956D4">
        <w:rPr>
          <w:rFonts w:ascii="Times New Roman" w:hAnsi="Times New Roman"/>
          <w:bCs/>
          <w:sz w:val="28"/>
          <w:szCs w:val="28"/>
        </w:rPr>
        <w:t xml:space="preserve"> Пестравка                                                  </w:t>
      </w:r>
      <w:r w:rsidR="007D74DC" w:rsidRPr="00D956D4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956D4">
        <w:rPr>
          <w:rFonts w:ascii="Times New Roman" w:hAnsi="Times New Roman"/>
          <w:bCs/>
          <w:sz w:val="28"/>
          <w:szCs w:val="28"/>
        </w:rPr>
        <w:t xml:space="preserve">    № 2</w:t>
      </w:r>
    </w:p>
    <w:p w:rsidR="001F5B41" w:rsidRPr="00576A2C" w:rsidRDefault="001F5B41" w:rsidP="001F5B41">
      <w:pPr>
        <w:spacing w:after="0" w:line="240" w:lineRule="auto"/>
        <w:ind w:left="-567" w:right="281"/>
        <w:jc w:val="center"/>
        <w:rPr>
          <w:rFonts w:ascii="Times New Roman" w:hAnsi="Times New Roman"/>
          <w:sz w:val="24"/>
          <w:szCs w:val="24"/>
        </w:rPr>
      </w:pPr>
    </w:p>
    <w:p w:rsidR="001F5B41" w:rsidRPr="000C7BD4" w:rsidRDefault="001F5B41" w:rsidP="001F5B41">
      <w:pPr>
        <w:tabs>
          <w:tab w:val="left" w:pos="4820"/>
          <w:tab w:val="left" w:pos="5245"/>
        </w:tabs>
        <w:spacing w:after="0" w:line="240" w:lineRule="auto"/>
        <w:ind w:left="-567" w:right="281" w:hanging="3686"/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tbl>
      <w:tblPr>
        <w:tblW w:w="9555" w:type="dxa"/>
        <w:tblInd w:w="-459" w:type="dxa"/>
        <w:tblLook w:val="01E0" w:firstRow="1" w:lastRow="1" w:firstColumn="1" w:lastColumn="1" w:noHBand="0" w:noVBand="0"/>
      </w:tblPr>
      <w:tblGrid>
        <w:gridCol w:w="3048"/>
        <w:gridCol w:w="6507"/>
      </w:tblGrid>
      <w:tr w:rsidR="001F5B41" w:rsidRPr="00D956D4" w:rsidTr="00416DE2">
        <w:trPr>
          <w:trHeight w:val="2988"/>
        </w:trPr>
        <w:tc>
          <w:tcPr>
            <w:tcW w:w="2580" w:type="dxa"/>
          </w:tcPr>
          <w:p w:rsidR="001F5B41" w:rsidRPr="00D956D4" w:rsidRDefault="001F5B41" w:rsidP="00416DE2">
            <w:pPr>
              <w:pStyle w:val="2"/>
              <w:spacing w:after="0" w:line="240" w:lineRule="auto"/>
              <w:ind w:left="-851" w:right="-142" w:firstLine="851"/>
              <w:rPr>
                <w:b/>
                <w:sz w:val="28"/>
                <w:szCs w:val="28"/>
              </w:rPr>
            </w:pPr>
            <w:r w:rsidRPr="00D956D4">
              <w:rPr>
                <w:b/>
                <w:sz w:val="28"/>
                <w:szCs w:val="28"/>
              </w:rPr>
              <w:t>Председательствовал:</w:t>
            </w:r>
          </w:p>
          <w:p w:rsidR="001F5B41" w:rsidRPr="00D956D4" w:rsidRDefault="001F5B41" w:rsidP="00416DE2">
            <w:pPr>
              <w:pStyle w:val="2"/>
              <w:tabs>
                <w:tab w:val="left" w:pos="2869"/>
              </w:tabs>
              <w:spacing w:after="0" w:line="240" w:lineRule="auto"/>
              <w:ind w:left="-851" w:right="-618" w:firstLine="851"/>
              <w:rPr>
                <w:sz w:val="28"/>
                <w:szCs w:val="28"/>
              </w:rPr>
            </w:pPr>
            <w:r w:rsidRPr="00D956D4">
              <w:rPr>
                <w:sz w:val="28"/>
                <w:szCs w:val="28"/>
              </w:rPr>
              <w:t xml:space="preserve"> </w:t>
            </w: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tabs>
                <w:tab w:val="left" w:pos="2586"/>
                <w:tab w:val="left" w:pos="3153"/>
              </w:tabs>
              <w:spacing w:after="0" w:line="240" w:lineRule="auto"/>
              <w:ind w:left="-851" w:right="-137" w:firstLine="851"/>
              <w:rPr>
                <w:b/>
                <w:sz w:val="28"/>
                <w:szCs w:val="28"/>
                <w:lang w:val="en-US"/>
              </w:rPr>
            </w:pPr>
            <w:r w:rsidRPr="00D956D4">
              <w:rPr>
                <w:b/>
                <w:sz w:val="28"/>
                <w:szCs w:val="28"/>
              </w:rPr>
              <w:t>Присутствовали:</w:t>
            </w:r>
            <w:r w:rsidRPr="00D956D4"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b/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b/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b/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b/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2"/>
              <w:spacing w:after="0" w:line="240" w:lineRule="auto"/>
              <w:ind w:left="-851" w:right="281" w:firstLine="851"/>
              <w:rPr>
                <w:b/>
                <w:sz w:val="28"/>
                <w:szCs w:val="28"/>
              </w:rPr>
            </w:pPr>
            <w:r w:rsidRPr="00D956D4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5" w:type="dxa"/>
          </w:tcPr>
          <w:p w:rsidR="001F5B41" w:rsidRPr="00D956D4" w:rsidRDefault="001F5B41" w:rsidP="00416DE2">
            <w:pPr>
              <w:pStyle w:val="a3"/>
              <w:spacing w:after="0"/>
              <w:ind w:left="402" w:right="-108" w:firstLine="851"/>
              <w:jc w:val="both"/>
              <w:rPr>
                <w:sz w:val="28"/>
                <w:szCs w:val="28"/>
              </w:rPr>
            </w:pPr>
            <w:r w:rsidRPr="00D956D4">
              <w:rPr>
                <w:sz w:val="28"/>
                <w:szCs w:val="28"/>
              </w:rPr>
              <w:t xml:space="preserve">Председатель межведомственной комиссии по профилактике правонарушений м. р. </w:t>
            </w:r>
            <w:proofErr w:type="spellStart"/>
            <w:r w:rsidRPr="00D956D4">
              <w:rPr>
                <w:sz w:val="28"/>
                <w:szCs w:val="28"/>
              </w:rPr>
              <w:t>Пестравский</w:t>
            </w:r>
            <w:proofErr w:type="spellEnd"/>
            <w:r w:rsidRPr="00D956D4">
              <w:rPr>
                <w:sz w:val="28"/>
                <w:szCs w:val="28"/>
              </w:rPr>
              <w:t xml:space="preserve">, Глава муниципального района </w:t>
            </w:r>
            <w:proofErr w:type="spellStart"/>
            <w:r w:rsidRPr="00D956D4">
              <w:rPr>
                <w:sz w:val="28"/>
                <w:szCs w:val="28"/>
              </w:rPr>
              <w:t>Пестравский</w:t>
            </w:r>
            <w:proofErr w:type="spellEnd"/>
            <w:r w:rsidRPr="00D956D4">
              <w:rPr>
                <w:sz w:val="28"/>
                <w:szCs w:val="28"/>
              </w:rPr>
              <w:t xml:space="preserve"> Самарской области </w:t>
            </w:r>
            <w:proofErr w:type="spellStart"/>
            <w:r w:rsidRPr="00D956D4">
              <w:rPr>
                <w:sz w:val="28"/>
                <w:szCs w:val="28"/>
              </w:rPr>
              <w:t>Любаев</w:t>
            </w:r>
            <w:proofErr w:type="spellEnd"/>
            <w:r w:rsidRPr="00D956D4">
              <w:rPr>
                <w:sz w:val="28"/>
                <w:szCs w:val="28"/>
              </w:rPr>
              <w:t xml:space="preserve"> А.П.</w:t>
            </w:r>
          </w:p>
          <w:p w:rsidR="001F5B41" w:rsidRPr="00D956D4" w:rsidRDefault="001F5B41" w:rsidP="00416DE2">
            <w:pPr>
              <w:pStyle w:val="a3"/>
              <w:spacing w:after="0"/>
              <w:ind w:left="402" w:right="281" w:firstLine="851"/>
              <w:jc w:val="both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a3"/>
              <w:spacing w:after="0"/>
              <w:ind w:left="402" w:right="281" w:firstLine="851"/>
              <w:jc w:val="both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a3"/>
              <w:spacing w:after="0"/>
              <w:ind w:left="402" w:right="-108" w:firstLine="851"/>
              <w:jc w:val="both"/>
              <w:rPr>
                <w:sz w:val="28"/>
                <w:szCs w:val="28"/>
              </w:rPr>
            </w:pPr>
            <w:r w:rsidRPr="00D956D4">
              <w:rPr>
                <w:sz w:val="28"/>
                <w:szCs w:val="28"/>
              </w:rPr>
              <w:t xml:space="preserve">9 членов межведомственной комиссии по профилактике правонарушений в </w:t>
            </w:r>
            <w:proofErr w:type="spellStart"/>
            <w:r w:rsidRPr="00D956D4">
              <w:rPr>
                <w:sz w:val="28"/>
                <w:szCs w:val="28"/>
              </w:rPr>
              <w:t>м.р</w:t>
            </w:r>
            <w:proofErr w:type="spellEnd"/>
            <w:r w:rsidRPr="00D956D4">
              <w:rPr>
                <w:sz w:val="28"/>
                <w:szCs w:val="28"/>
              </w:rPr>
              <w:t xml:space="preserve">. </w:t>
            </w:r>
            <w:proofErr w:type="spellStart"/>
            <w:r w:rsidRPr="00D956D4">
              <w:rPr>
                <w:sz w:val="28"/>
                <w:szCs w:val="28"/>
              </w:rPr>
              <w:t>Пестравский</w:t>
            </w:r>
            <w:proofErr w:type="spellEnd"/>
            <w:r w:rsidRPr="00D956D4">
              <w:rPr>
                <w:sz w:val="28"/>
                <w:szCs w:val="28"/>
              </w:rPr>
              <w:t xml:space="preserve"> Самарской области</w:t>
            </w:r>
          </w:p>
          <w:p w:rsidR="001F5B41" w:rsidRPr="00D956D4" w:rsidRDefault="001F5B41" w:rsidP="00416DE2">
            <w:pPr>
              <w:pStyle w:val="a3"/>
              <w:spacing w:after="0"/>
              <w:ind w:left="402" w:right="281" w:firstLine="851"/>
              <w:jc w:val="both"/>
              <w:rPr>
                <w:sz w:val="28"/>
                <w:szCs w:val="28"/>
              </w:rPr>
            </w:pPr>
            <w:r w:rsidRPr="00D956D4">
              <w:rPr>
                <w:sz w:val="28"/>
                <w:szCs w:val="28"/>
              </w:rPr>
              <w:t xml:space="preserve"> </w:t>
            </w:r>
          </w:p>
          <w:p w:rsidR="001F5B41" w:rsidRPr="00D956D4" w:rsidRDefault="001F5B41" w:rsidP="00416DE2">
            <w:pPr>
              <w:pStyle w:val="a3"/>
              <w:spacing w:after="0"/>
              <w:ind w:left="402" w:right="-108" w:firstLine="851"/>
              <w:jc w:val="both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a3"/>
              <w:spacing w:after="0"/>
              <w:ind w:left="402" w:right="-108" w:firstLine="851"/>
              <w:jc w:val="both"/>
              <w:rPr>
                <w:sz w:val="28"/>
                <w:szCs w:val="28"/>
              </w:rPr>
            </w:pPr>
            <w:r w:rsidRPr="00D956D4">
              <w:rPr>
                <w:sz w:val="28"/>
                <w:szCs w:val="28"/>
              </w:rPr>
              <w:t xml:space="preserve">Старший инспектор ПДН О МВД РФ </w:t>
            </w:r>
            <w:proofErr w:type="spellStart"/>
            <w:r w:rsidRPr="00D956D4">
              <w:rPr>
                <w:sz w:val="28"/>
                <w:szCs w:val="28"/>
              </w:rPr>
              <w:t>Пестравский</w:t>
            </w:r>
            <w:proofErr w:type="spellEnd"/>
            <w:r w:rsidRPr="00D956D4">
              <w:rPr>
                <w:sz w:val="28"/>
                <w:szCs w:val="28"/>
              </w:rPr>
              <w:t xml:space="preserve"> </w:t>
            </w:r>
            <w:proofErr w:type="spellStart"/>
            <w:r w:rsidRPr="00D956D4">
              <w:rPr>
                <w:sz w:val="28"/>
                <w:szCs w:val="28"/>
              </w:rPr>
              <w:t>Баркова</w:t>
            </w:r>
            <w:proofErr w:type="spellEnd"/>
            <w:r w:rsidRPr="00D956D4">
              <w:rPr>
                <w:sz w:val="28"/>
                <w:szCs w:val="28"/>
              </w:rPr>
              <w:t xml:space="preserve"> Е.А.</w:t>
            </w:r>
            <w:r w:rsidR="003A6440" w:rsidRPr="00D956D4">
              <w:rPr>
                <w:sz w:val="28"/>
                <w:szCs w:val="28"/>
              </w:rPr>
              <w:t xml:space="preserve">; Начальник отделения УУП и ПДН отделения МВД России по </w:t>
            </w:r>
            <w:proofErr w:type="spellStart"/>
            <w:r w:rsidR="003A6440" w:rsidRPr="00D956D4">
              <w:rPr>
                <w:sz w:val="28"/>
                <w:szCs w:val="28"/>
              </w:rPr>
              <w:t>Пестравскому</w:t>
            </w:r>
            <w:proofErr w:type="spellEnd"/>
            <w:r w:rsidR="003A6440" w:rsidRPr="00D956D4">
              <w:rPr>
                <w:sz w:val="28"/>
                <w:szCs w:val="28"/>
              </w:rPr>
              <w:t xml:space="preserve"> району Костенко Е.А</w:t>
            </w:r>
          </w:p>
          <w:p w:rsidR="001F5B41" w:rsidRPr="00D956D4" w:rsidRDefault="001F5B41" w:rsidP="00416DE2">
            <w:pPr>
              <w:pStyle w:val="a3"/>
              <w:spacing w:after="0"/>
              <w:ind w:left="402" w:right="281" w:firstLine="851"/>
              <w:jc w:val="both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a3"/>
              <w:spacing w:after="0"/>
              <w:ind w:left="402" w:right="281" w:firstLine="851"/>
              <w:jc w:val="both"/>
              <w:rPr>
                <w:sz w:val="28"/>
                <w:szCs w:val="28"/>
              </w:rPr>
            </w:pPr>
          </w:p>
          <w:p w:rsidR="001F5B41" w:rsidRPr="00D956D4" w:rsidRDefault="001F5B41" w:rsidP="00416DE2">
            <w:pPr>
              <w:pStyle w:val="a3"/>
              <w:spacing w:after="0"/>
              <w:ind w:left="402" w:right="281" w:firstLine="851"/>
              <w:jc w:val="both"/>
              <w:rPr>
                <w:sz w:val="28"/>
                <w:szCs w:val="28"/>
              </w:rPr>
            </w:pPr>
          </w:p>
        </w:tc>
      </w:tr>
    </w:tbl>
    <w:p w:rsidR="000C7BD4" w:rsidRPr="00D956D4" w:rsidRDefault="001F5B41" w:rsidP="001F5B41">
      <w:pPr>
        <w:pBdr>
          <w:bottom w:val="single" w:sz="12" w:space="0" w:color="auto"/>
        </w:pBdr>
        <w:tabs>
          <w:tab w:val="left" w:pos="284"/>
          <w:tab w:val="center" w:pos="4819"/>
          <w:tab w:val="right" w:pos="9356"/>
        </w:tabs>
        <w:spacing w:after="0" w:line="240" w:lineRule="auto"/>
        <w:ind w:left="-851" w:right="281" w:firstLine="851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ab/>
      </w:r>
      <w:r w:rsidRPr="00D956D4">
        <w:rPr>
          <w:rFonts w:ascii="Times New Roman" w:hAnsi="Times New Roman"/>
          <w:b/>
          <w:sz w:val="28"/>
          <w:szCs w:val="28"/>
        </w:rPr>
        <w:tab/>
        <w:t>ПОВЕСТКА ДНЯ:</w:t>
      </w:r>
    </w:p>
    <w:p w:rsidR="001F5B41" w:rsidRPr="00D956D4" w:rsidRDefault="001F5B41" w:rsidP="001F5B41">
      <w:pPr>
        <w:pBdr>
          <w:bottom w:val="single" w:sz="12" w:space="0" w:color="auto"/>
        </w:pBdr>
        <w:tabs>
          <w:tab w:val="left" w:pos="284"/>
          <w:tab w:val="center" w:pos="4819"/>
          <w:tab w:val="right" w:pos="9356"/>
        </w:tabs>
        <w:spacing w:after="0" w:line="240" w:lineRule="auto"/>
        <w:ind w:left="-851" w:right="281" w:firstLine="851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ab/>
      </w:r>
    </w:p>
    <w:p w:rsidR="001F5B41" w:rsidRPr="00D956D4" w:rsidRDefault="001F5B41" w:rsidP="001F5B41">
      <w:pPr>
        <w:pBdr>
          <w:bottom w:val="single" w:sz="12" w:space="0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 xml:space="preserve">Вопрос № 1. «Об исполнении приказа Минздрава России от 30.06.2016 года № 448 «Об утверждении Концепции по информированию населения Российской Федерации о вреде злоупотребления алкоголем»» 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Cs/>
          <w:sz w:val="28"/>
          <w:szCs w:val="28"/>
          <w:u w:val="none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Вопрос № 2. «О профилактической работе, проведенной среди несовершеннолетних, о запрете употребления алкогольных напитков, наркотических средств и курительных смесей».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Cs/>
          <w:sz w:val="28"/>
          <w:szCs w:val="28"/>
          <w:u w:val="none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 xml:space="preserve">Вопрос № 3. «Об оказании помощи в трудоустройстве лиц, состоящих на учете филиала по </w:t>
      </w:r>
      <w:proofErr w:type="spellStart"/>
      <w:r w:rsidRPr="00D956D4">
        <w:rPr>
          <w:rFonts w:ascii="Times New Roman" w:hAnsi="Times New Roman"/>
          <w:b/>
          <w:sz w:val="28"/>
          <w:szCs w:val="28"/>
        </w:rPr>
        <w:t>Пестравскому</w:t>
      </w:r>
      <w:proofErr w:type="spellEnd"/>
      <w:r w:rsidRPr="00D956D4">
        <w:rPr>
          <w:rFonts w:ascii="Times New Roman" w:hAnsi="Times New Roman"/>
          <w:b/>
          <w:sz w:val="28"/>
          <w:szCs w:val="28"/>
        </w:rPr>
        <w:t xml:space="preserve"> району ФКУ УИИ ГУФСИН России по Самарской области».</w:t>
      </w:r>
    </w:p>
    <w:p w:rsidR="001F5B41" w:rsidRPr="00D956D4" w:rsidRDefault="001F5B41" w:rsidP="001F5B41">
      <w:pPr>
        <w:pStyle w:val="a5"/>
        <w:spacing w:line="276" w:lineRule="auto"/>
        <w:ind w:left="-851" w:right="281" w:firstLine="851"/>
        <w:jc w:val="both"/>
        <w:rPr>
          <w:bCs/>
          <w:sz w:val="28"/>
          <w:szCs w:val="28"/>
        </w:rPr>
      </w:pPr>
    </w:p>
    <w:p w:rsidR="001F5B41" w:rsidRPr="00D956D4" w:rsidRDefault="001F5B41" w:rsidP="005D16AE">
      <w:pPr>
        <w:pBdr>
          <w:bottom w:val="single" w:sz="12" w:space="0" w:color="auto"/>
        </w:pBdr>
        <w:tabs>
          <w:tab w:val="left" w:pos="284"/>
          <w:tab w:val="center" w:pos="4819"/>
          <w:tab w:val="right" w:pos="9356"/>
        </w:tabs>
        <w:spacing w:after="0" w:line="240" w:lineRule="auto"/>
        <w:ind w:left="-851" w:right="28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 xml:space="preserve">              Вопрос № 4. «О причинах и условиях, способствующих росту преступности в общественных местах и конкретные меры по их устранению»» 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Cs/>
          <w:sz w:val="28"/>
          <w:szCs w:val="28"/>
          <w:u w:val="none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Вопрос № 5. «Об организации охраны правопорядка в местах отдыха граждан».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Cs/>
          <w:sz w:val="28"/>
          <w:szCs w:val="28"/>
          <w:u w:val="none"/>
        </w:rPr>
      </w:pPr>
    </w:p>
    <w:p w:rsidR="001F5B41" w:rsidRPr="00D956D4" w:rsidRDefault="001F5B41" w:rsidP="001F5B41">
      <w:pPr>
        <w:pStyle w:val="a5"/>
        <w:ind w:left="-851" w:right="281" w:firstLine="851"/>
        <w:jc w:val="center"/>
        <w:rPr>
          <w:b w:val="0"/>
          <w:bCs/>
          <w:sz w:val="28"/>
          <w:szCs w:val="28"/>
          <w:u w:val="none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Вопрос № 1. «Об исполнении приказа Минздрава России от 30.06.2016 года № 448 «Об утверждении Концепции по информированию населения Российской Федерации о вреде злоупотребления алкоголем»»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 w:val="0"/>
          <w:bCs/>
          <w:sz w:val="28"/>
          <w:szCs w:val="28"/>
          <w:u w:val="none"/>
        </w:rPr>
      </w:pPr>
      <w:r w:rsidRPr="00D956D4">
        <w:rPr>
          <w:b w:val="0"/>
          <w:bCs/>
          <w:sz w:val="28"/>
          <w:szCs w:val="28"/>
          <w:u w:val="none"/>
        </w:rPr>
        <w:t xml:space="preserve"> (</w:t>
      </w:r>
      <w:proofErr w:type="spellStart"/>
      <w:r w:rsidRPr="00D956D4">
        <w:rPr>
          <w:b w:val="0"/>
          <w:bCs/>
          <w:sz w:val="28"/>
          <w:szCs w:val="28"/>
          <w:u w:val="none"/>
        </w:rPr>
        <w:t>Любаев</w:t>
      </w:r>
      <w:proofErr w:type="spellEnd"/>
      <w:r w:rsidRPr="00D956D4">
        <w:rPr>
          <w:b w:val="0"/>
          <w:bCs/>
          <w:sz w:val="28"/>
          <w:szCs w:val="28"/>
          <w:u w:val="none"/>
        </w:rPr>
        <w:t xml:space="preserve"> А.П., Решетников В.И., </w:t>
      </w:r>
      <w:proofErr w:type="spellStart"/>
      <w:r w:rsidRPr="00D956D4">
        <w:rPr>
          <w:b w:val="0"/>
          <w:bCs/>
          <w:sz w:val="28"/>
          <w:szCs w:val="28"/>
          <w:u w:val="none"/>
        </w:rPr>
        <w:t>Любаев</w:t>
      </w:r>
      <w:proofErr w:type="spellEnd"/>
      <w:r w:rsidRPr="00D956D4">
        <w:rPr>
          <w:b w:val="0"/>
          <w:bCs/>
          <w:sz w:val="28"/>
          <w:szCs w:val="28"/>
          <w:u w:val="none"/>
        </w:rPr>
        <w:t xml:space="preserve"> А.П.)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napToGrid w:val="0"/>
          <w:color w:val="993366"/>
          <w:sz w:val="28"/>
          <w:szCs w:val="28"/>
        </w:rPr>
      </w:pP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Слушали Решетникова В.И, который сообщил, что на отчетный период на территории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в наркологическом кабинете состо</w:t>
      </w:r>
      <w:r w:rsidR="007D74DC" w:rsidRPr="00D956D4">
        <w:rPr>
          <w:rFonts w:ascii="Times New Roman" w:hAnsi="Times New Roman"/>
          <w:sz w:val="28"/>
          <w:szCs w:val="28"/>
        </w:rPr>
        <w:t>ит</w:t>
      </w:r>
      <w:r w:rsidRPr="00D956D4">
        <w:rPr>
          <w:rFonts w:ascii="Times New Roman" w:hAnsi="Times New Roman"/>
          <w:sz w:val="28"/>
          <w:szCs w:val="28"/>
        </w:rPr>
        <w:t xml:space="preserve"> 146 человек (в аналогичном периоде прошлого года (АППГ) – 188 человек). Из них 95 – хронический алкоголизм (АППГ-117), 4 человека с наркоманией (АППГ -6), 42 человека – пагубное употребление алкоголя, в том числе </w:t>
      </w:r>
      <w:r w:rsidR="005A578A" w:rsidRPr="00D956D4">
        <w:rPr>
          <w:rFonts w:ascii="Times New Roman" w:hAnsi="Times New Roman"/>
          <w:sz w:val="28"/>
          <w:szCs w:val="28"/>
        </w:rPr>
        <w:t>1 подросток</w:t>
      </w:r>
      <w:r w:rsidRPr="00D956D4">
        <w:rPr>
          <w:rFonts w:ascii="Times New Roman" w:hAnsi="Times New Roman"/>
          <w:sz w:val="28"/>
          <w:szCs w:val="28"/>
        </w:rPr>
        <w:t xml:space="preserve"> (АППГ – 55 их них 2 подростка и 1 ребенок); 2 человека с пагубным употреблением наркотических веществ (АППГ – 6), 3 человека с диагнозом употребление летучих растворителей (пропан) (АППГ – 4 подростка). Отмечается снижение болезненности на 22%.</w:t>
      </w: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Осмотрено 364 учащихся школ, признаков фактической зависимости в ПАВ не выявлено. В призывной комиссии РВК осмотрено 60 человек. Проведено 9</w:t>
      </w:r>
      <w:r w:rsidR="00C9090F" w:rsidRPr="00D956D4">
        <w:rPr>
          <w:rFonts w:ascii="Times New Roman" w:hAnsi="Times New Roman"/>
          <w:sz w:val="28"/>
          <w:szCs w:val="28"/>
        </w:rPr>
        <w:t xml:space="preserve"> </w:t>
      </w:r>
      <w:r w:rsidRPr="00D956D4">
        <w:rPr>
          <w:rFonts w:ascii="Times New Roman" w:hAnsi="Times New Roman"/>
          <w:sz w:val="28"/>
          <w:szCs w:val="28"/>
        </w:rPr>
        <w:t>тестов на наличие наркотических ПАВ, потребителей и зависимых не выявлено.</w:t>
      </w: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Осмотрено 17 человек поступающих в СРЦ</w:t>
      </w:r>
      <w:r w:rsidR="00C9090F" w:rsidRPr="00D956D4">
        <w:rPr>
          <w:rFonts w:ascii="Times New Roman" w:hAnsi="Times New Roman"/>
          <w:sz w:val="28"/>
          <w:szCs w:val="28"/>
        </w:rPr>
        <w:t xml:space="preserve">, </w:t>
      </w:r>
      <w:r w:rsidRPr="00D956D4">
        <w:rPr>
          <w:rFonts w:ascii="Times New Roman" w:hAnsi="Times New Roman"/>
          <w:sz w:val="28"/>
          <w:szCs w:val="28"/>
        </w:rPr>
        <w:t>все они без патологии.</w:t>
      </w: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Проведено 47 освидетельствований по направлению сотрудников правоохранительных органов, из них водителей – 11.</w:t>
      </w: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Установлен факт алкогольного опьянения в 35 случаях, из них водителей в состоянии алкогольного опьянения -</w:t>
      </w:r>
      <w:r w:rsidR="00C9090F" w:rsidRPr="00D956D4">
        <w:rPr>
          <w:rFonts w:ascii="Times New Roman" w:hAnsi="Times New Roman"/>
          <w:sz w:val="28"/>
          <w:szCs w:val="28"/>
        </w:rPr>
        <w:t xml:space="preserve"> </w:t>
      </w:r>
      <w:r w:rsidR="001D727C" w:rsidRPr="00D956D4">
        <w:rPr>
          <w:rFonts w:ascii="Times New Roman" w:hAnsi="Times New Roman"/>
          <w:sz w:val="28"/>
          <w:szCs w:val="28"/>
        </w:rPr>
        <w:t xml:space="preserve"> </w:t>
      </w:r>
      <w:r w:rsidR="001356B7" w:rsidRPr="00D956D4">
        <w:rPr>
          <w:rFonts w:ascii="Times New Roman" w:hAnsi="Times New Roman"/>
          <w:sz w:val="28"/>
          <w:szCs w:val="28"/>
        </w:rPr>
        <w:t xml:space="preserve"> </w:t>
      </w:r>
      <w:r w:rsidRPr="00D956D4">
        <w:rPr>
          <w:rFonts w:ascii="Times New Roman" w:hAnsi="Times New Roman"/>
          <w:sz w:val="28"/>
          <w:szCs w:val="28"/>
        </w:rPr>
        <w:t>2.</w:t>
      </w: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В рамках профилактической работы выпущен 1 </w:t>
      </w:r>
      <w:proofErr w:type="spellStart"/>
      <w:r w:rsidRPr="00D956D4">
        <w:rPr>
          <w:rFonts w:ascii="Times New Roman" w:hAnsi="Times New Roman"/>
          <w:sz w:val="28"/>
          <w:szCs w:val="28"/>
        </w:rPr>
        <w:t>санбюллетень</w:t>
      </w:r>
      <w:proofErr w:type="spellEnd"/>
      <w:r w:rsidRPr="00D956D4">
        <w:rPr>
          <w:rFonts w:ascii="Times New Roman" w:hAnsi="Times New Roman"/>
          <w:sz w:val="28"/>
          <w:szCs w:val="28"/>
        </w:rPr>
        <w:t>. Проведено 13 лекций на тему «Профилактика потребления психоактивных веществ», присутствовали 425 человек. Из них, среди населения района, прочитано 4 лекции (присутствовали 179 человека).</w:t>
      </w:r>
    </w:p>
    <w:p w:rsidR="001F5B41" w:rsidRPr="00D956D4" w:rsidRDefault="001F5B41" w:rsidP="001F5B41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В рамках исполнения приказа Минздрава РФ от 30.06.2016 года № 448 «Об утверждении Концепции по информированию населения Российской Федерации о вреде злоупотребления алкоголем» опубликована информационная статья в районной газете «Степь». Жители района также ознакомлены с основными положениями Концепции во время проведения лекций.</w:t>
      </w:r>
    </w:p>
    <w:p w:rsidR="001F5B41" w:rsidRPr="00D956D4" w:rsidRDefault="001F5B41" w:rsidP="001F5B41">
      <w:pPr>
        <w:spacing w:after="0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5B41" w:rsidRPr="00D956D4" w:rsidRDefault="001F5B41" w:rsidP="001F5B41">
      <w:pPr>
        <w:spacing w:after="0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Рекомендовать</w:t>
      </w:r>
      <w:r w:rsidRPr="00D956D4">
        <w:rPr>
          <w:rFonts w:ascii="Times New Roman" w:hAnsi="Times New Roman"/>
          <w:b/>
          <w:bCs/>
          <w:sz w:val="28"/>
          <w:szCs w:val="28"/>
        </w:rPr>
        <w:t>:</w:t>
      </w:r>
    </w:p>
    <w:p w:rsidR="003A6440" w:rsidRPr="00D956D4" w:rsidRDefault="003A6440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5B41" w:rsidRPr="00D956D4" w:rsidRDefault="003A6440" w:rsidP="00B87302">
      <w:pPr>
        <w:pStyle w:val="a7"/>
        <w:numPr>
          <w:ilvl w:val="0"/>
          <w:numId w:val="4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D956D4">
        <w:rPr>
          <w:rFonts w:ascii="Times New Roman" w:hAnsi="Times New Roman"/>
          <w:spacing w:val="-3"/>
          <w:sz w:val="28"/>
          <w:szCs w:val="28"/>
        </w:rPr>
        <w:t>ГБУЗ СО «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Пестравская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ЦРБ»</w:t>
      </w:r>
      <w:r w:rsidR="00CD0741" w:rsidRPr="00D956D4">
        <w:rPr>
          <w:rFonts w:ascii="Times New Roman" w:hAnsi="Times New Roman"/>
          <w:spacing w:val="-3"/>
          <w:sz w:val="28"/>
          <w:szCs w:val="28"/>
        </w:rPr>
        <w:t xml:space="preserve"> совместно с О МВД РФ «</w:t>
      </w:r>
      <w:proofErr w:type="spellStart"/>
      <w:r w:rsidR="00CD0741" w:rsidRPr="00D956D4">
        <w:rPr>
          <w:rFonts w:ascii="Times New Roman" w:hAnsi="Times New Roman"/>
          <w:spacing w:val="-3"/>
          <w:sz w:val="28"/>
          <w:szCs w:val="28"/>
        </w:rPr>
        <w:t>Пестравский</w:t>
      </w:r>
      <w:proofErr w:type="spellEnd"/>
      <w:r w:rsidR="00CD0741" w:rsidRPr="00D956D4">
        <w:rPr>
          <w:rFonts w:ascii="Times New Roman" w:hAnsi="Times New Roman"/>
          <w:spacing w:val="-3"/>
          <w:sz w:val="28"/>
          <w:szCs w:val="28"/>
        </w:rPr>
        <w:t>» усилить работу по выявлению лиц, страдающих алкогольной и наркотической зависимостью</w:t>
      </w:r>
      <w:r w:rsidR="00B87302" w:rsidRPr="00D956D4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B87302" w:rsidRPr="00D956D4">
        <w:rPr>
          <w:rFonts w:ascii="Times New Roman" w:hAnsi="Times New Roman"/>
          <w:b/>
          <w:spacing w:val="-3"/>
          <w:sz w:val="28"/>
          <w:szCs w:val="28"/>
        </w:rPr>
        <w:t>Срок</w:t>
      </w:r>
      <w:r w:rsidR="00B87302" w:rsidRPr="00D956D4">
        <w:rPr>
          <w:rFonts w:ascii="Times New Roman" w:hAnsi="Times New Roman"/>
          <w:spacing w:val="-3"/>
          <w:sz w:val="28"/>
          <w:szCs w:val="28"/>
        </w:rPr>
        <w:t>: постоянно.</w:t>
      </w:r>
    </w:p>
    <w:p w:rsidR="00B87302" w:rsidRPr="00D956D4" w:rsidRDefault="00B87302" w:rsidP="00B87302">
      <w:pPr>
        <w:pStyle w:val="a7"/>
        <w:numPr>
          <w:ilvl w:val="0"/>
          <w:numId w:val="4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pacing w:val="-3"/>
          <w:sz w:val="28"/>
          <w:szCs w:val="28"/>
        </w:rPr>
        <w:lastRenderedPageBreak/>
        <w:t>ГБУЗ СО «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Пестравская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ЦРБ» активировать работу по размещению информационных </w:t>
      </w:r>
      <w:r w:rsidR="007B27D9" w:rsidRPr="00D956D4">
        <w:rPr>
          <w:rFonts w:ascii="Times New Roman" w:hAnsi="Times New Roman"/>
          <w:spacing w:val="-3"/>
          <w:sz w:val="28"/>
          <w:szCs w:val="28"/>
        </w:rPr>
        <w:t>статьей в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районной газете «Степь» </w:t>
      </w:r>
      <w:r w:rsidR="007B27D9" w:rsidRPr="00D956D4">
        <w:rPr>
          <w:rFonts w:ascii="Times New Roman" w:hAnsi="Times New Roman"/>
          <w:spacing w:val="-3"/>
          <w:sz w:val="28"/>
          <w:szCs w:val="28"/>
        </w:rPr>
        <w:t>и через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интернет </w:t>
      </w:r>
      <w:r w:rsidR="007B27D9" w:rsidRPr="00D956D4">
        <w:rPr>
          <w:rFonts w:ascii="Times New Roman" w:hAnsi="Times New Roman"/>
          <w:spacing w:val="-3"/>
          <w:sz w:val="28"/>
          <w:szCs w:val="28"/>
        </w:rPr>
        <w:t xml:space="preserve">с целью формирования у населения приверженности к ведению здорового образа жизни, снижению уровня потребления алкогольной продукции, прививания культурного, семейного отдыха, без употребления алкогольной продукции. </w:t>
      </w:r>
      <w:r w:rsidR="007B27D9" w:rsidRPr="00D956D4">
        <w:rPr>
          <w:rFonts w:ascii="Times New Roman" w:hAnsi="Times New Roman"/>
          <w:b/>
          <w:spacing w:val="-3"/>
          <w:sz w:val="28"/>
          <w:szCs w:val="28"/>
        </w:rPr>
        <w:t>Срок</w:t>
      </w:r>
      <w:r w:rsidR="007B27D9" w:rsidRPr="00D956D4">
        <w:rPr>
          <w:rFonts w:ascii="Times New Roman" w:hAnsi="Times New Roman"/>
          <w:spacing w:val="-3"/>
          <w:sz w:val="28"/>
          <w:szCs w:val="28"/>
        </w:rPr>
        <w:t>: не реже одного раза в квартал.</w:t>
      </w:r>
    </w:p>
    <w:p w:rsidR="007B27D9" w:rsidRPr="00D956D4" w:rsidRDefault="007B27D9" w:rsidP="00B87302">
      <w:pPr>
        <w:pStyle w:val="a7"/>
        <w:numPr>
          <w:ilvl w:val="0"/>
          <w:numId w:val="4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pacing w:val="-3"/>
          <w:sz w:val="28"/>
          <w:szCs w:val="28"/>
        </w:rPr>
        <w:t xml:space="preserve">О МВД РФ 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на период летнего отдыха и отпускного сезона</w:t>
      </w:r>
      <w:r w:rsidR="005A578A" w:rsidRPr="00D956D4">
        <w:rPr>
          <w:rFonts w:ascii="Times New Roman" w:hAnsi="Times New Roman"/>
          <w:spacing w:val="-3"/>
          <w:sz w:val="28"/>
          <w:szCs w:val="28"/>
        </w:rPr>
        <w:t xml:space="preserve"> (июнь – сентябрь 2017 года)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усилить работу по патрулированию рекреационных зон, мест массового пребывания граждан, а также мест купания.  </w:t>
      </w:r>
      <w:r w:rsidRPr="00D956D4">
        <w:rPr>
          <w:rFonts w:ascii="Times New Roman" w:hAnsi="Times New Roman"/>
          <w:b/>
          <w:spacing w:val="-3"/>
          <w:sz w:val="28"/>
          <w:szCs w:val="28"/>
        </w:rPr>
        <w:t>Срок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: </w:t>
      </w:r>
      <w:r w:rsidR="005A578A" w:rsidRPr="00D956D4">
        <w:rPr>
          <w:rFonts w:ascii="Times New Roman" w:hAnsi="Times New Roman"/>
          <w:spacing w:val="-3"/>
          <w:sz w:val="28"/>
          <w:szCs w:val="28"/>
        </w:rPr>
        <w:t>15.09.2017 года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Голосовали: 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За – 9 человек, против – 0 человек; воздержались – 0 человек</w:t>
      </w:r>
      <w:r w:rsidRPr="00D956D4">
        <w:rPr>
          <w:rFonts w:ascii="Times New Roman" w:hAnsi="Times New Roman"/>
          <w:color w:val="FF0000"/>
          <w:sz w:val="28"/>
          <w:szCs w:val="28"/>
        </w:rPr>
        <w:t>.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Вопрос № 2. «О профилактической работе, проведенной среди несовершеннолетних, о запрете употребления алкогольных напитков, наркотических средств и курительных смесей»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 w:val="0"/>
          <w:bCs/>
          <w:sz w:val="28"/>
          <w:szCs w:val="28"/>
          <w:u w:val="none"/>
        </w:rPr>
      </w:pPr>
      <w:r w:rsidRPr="00D956D4">
        <w:rPr>
          <w:b w:val="0"/>
          <w:bCs/>
          <w:sz w:val="28"/>
          <w:szCs w:val="28"/>
          <w:u w:val="none"/>
        </w:rPr>
        <w:t>(</w:t>
      </w:r>
      <w:proofErr w:type="spellStart"/>
      <w:r w:rsidRPr="00D956D4">
        <w:rPr>
          <w:b w:val="0"/>
          <w:bCs/>
          <w:sz w:val="28"/>
          <w:szCs w:val="28"/>
          <w:u w:val="none"/>
        </w:rPr>
        <w:t>Любаев</w:t>
      </w:r>
      <w:proofErr w:type="spellEnd"/>
      <w:r w:rsidRPr="00D956D4">
        <w:rPr>
          <w:b w:val="0"/>
          <w:bCs/>
          <w:sz w:val="28"/>
          <w:szCs w:val="28"/>
          <w:u w:val="none"/>
        </w:rPr>
        <w:t xml:space="preserve"> А.П., </w:t>
      </w:r>
      <w:proofErr w:type="spellStart"/>
      <w:r w:rsidRPr="00D956D4">
        <w:rPr>
          <w:b w:val="0"/>
          <w:bCs/>
          <w:sz w:val="28"/>
          <w:szCs w:val="28"/>
          <w:u w:val="none"/>
        </w:rPr>
        <w:t>Баркова</w:t>
      </w:r>
      <w:proofErr w:type="spellEnd"/>
      <w:r w:rsidRPr="00D956D4">
        <w:rPr>
          <w:b w:val="0"/>
          <w:bCs/>
          <w:sz w:val="28"/>
          <w:szCs w:val="28"/>
          <w:u w:val="none"/>
        </w:rPr>
        <w:t xml:space="preserve"> Е.А, </w:t>
      </w:r>
      <w:proofErr w:type="spellStart"/>
      <w:r w:rsidRPr="00D956D4">
        <w:rPr>
          <w:b w:val="0"/>
          <w:bCs/>
          <w:sz w:val="28"/>
          <w:szCs w:val="28"/>
          <w:u w:val="none"/>
        </w:rPr>
        <w:t>Любаев</w:t>
      </w:r>
      <w:proofErr w:type="spellEnd"/>
      <w:r w:rsidRPr="00D956D4">
        <w:rPr>
          <w:b w:val="0"/>
          <w:bCs/>
          <w:sz w:val="28"/>
          <w:szCs w:val="28"/>
          <w:u w:val="none"/>
        </w:rPr>
        <w:t xml:space="preserve"> А.П.)</w:t>
      </w:r>
    </w:p>
    <w:p w:rsidR="001F5B41" w:rsidRPr="00D956D4" w:rsidRDefault="001F5B41" w:rsidP="001F5B41">
      <w:pPr>
        <w:pStyle w:val="a5"/>
        <w:ind w:left="-851" w:right="281" w:firstLine="851"/>
        <w:jc w:val="center"/>
        <w:rPr>
          <w:b w:val="0"/>
          <w:bCs/>
          <w:sz w:val="28"/>
          <w:szCs w:val="28"/>
          <w:u w:val="none"/>
        </w:rPr>
      </w:pPr>
      <w:r w:rsidRPr="00D956D4">
        <w:rPr>
          <w:b w:val="0"/>
          <w:bCs/>
          <w:sz w:val="28"/>
          <w:szCs w:val="28"/>
          <w:u w:val="none"/>
        </w:rPr>
        <w:t xml:space="preserve"> </w:t>
      </w:r>
    </w:p>
    <w:p w:rsidR="001F5B41" w:rsidRPr="00D956D4" w:rsidRDefault="001F5B41" w:rsidP="001F5B41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 w:rsidRPr="00D956D4">
        <w:rPr>
          <w:rFonts w:ascii="Times New Roman" w:hAnsi="Times New Roman"/>
          <w:sz w:val="28"/>
          <w:szCs w:val="28"/>
        </w:rPr>
        <w:t>Баркову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Е.А., которая пояснила, что на территории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проводится ряд мероприятий профилактического характера с целью предупреждения систематического употребления спиртных напитков, наркомании и токсикомании среди несовершеннолетних.</w:t>
      </w:r>
    </w:p>
    <w:p w:rsidR="001F5B41" w:rsidRPr="00D956D4" w:rsidRDefault="001F5B41" w:rsidP="001F5B41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Таким образом, осуществляются рейды по выявлению несовершеннолетних, употребляющих спиртные напитки, также проводятся совместные рейды с Администрацией муниципального района по выявлению лиц, нарушающих правила торговли спиртными напитками. За истекший период таких рейдов было проведено 28, составлено 2 административных протокола в отношении несовершеннолетних по ст. 20.21 КоАП РФ (нахождение в общественном месте в состоянии алкогольного опьянения). На учете в ПДН состоит: 2 подростков, употребляющих бытовой газ пропан, 5 подростков, употребляющих алкоголь. С каждым из несовершеннолетних проводится комплексная профилактическая работа, устанавливаются обстоятельства, связанные с приобретением и употреблением несовершеннолетними спиртны</w:t>
      </w:r>
      <w:r w:rsidR="007D74DC" w:rsidRPr="00D956D4">
        <w:rPr>
          <w:rFonts w:ascii="Times New Roman" w:hAnsi="Times New Roman"/>
          <w:sz w:val="28"/>
          <w:szCs w:val="28"/>
        </w:rPr>
        <w:t>х</w:t>
      </w:r>
      <w:r w:rsidRPr="00D956D4">
        <w:rPr>
          <w:rFonts w:ascii="Times New Roman" w:hAnsi="Times New Roman"/>
          <w:sz w:val="28"/>
          <w:szCs w:val="28"/>
        </w:rPr>
        <w:t xml:space="preserve"> напитк</w:t>
      </w:r>
      <w:r w:rsidR="007D74DC" w:rsidRPr="00D956D4">
        <w:rPr>
          <w:rFonts w:ascii="Times New Roman" w:hAnsi="Times New Roman"/>
          <w:sz w:val="28"/>
          <w:szCs w:val="28"/>
        </w:rPr>
        <w:t>ов</w:t>
      </w:r>
      <w:r w:rsidRPr="00D956D4">
        <w:rPr>
          <w:rFonts w:ascii="Times New Roman" w:hAnsi="Times New Roman"/>
          <w:sz w:val="28"/>
          <w:szCs w:val="28"/>
        </w:rPr>
        <w:t>, наркотически</w:t>
      </w:r>
      <w:r w:rsidR="007D74DC" w:rsidRPr="00D956D4">
        <w:rPr>
          <w:rFonts w:ascii="Times New Roman" w:hAnsi="Times New Roman"/>
          <w:sz w:val="28"/>
          <w:szCs w:val="28"/>
        </w:rPr>
        <w:t>х</w:t>
      </w:r>
      <w:r w:rsidRPr="00D956D4">
        <w:rPr>
          <w:rFonts w:ascii="Times New Roman" w:hAnsi="Times New Roman"/>
          <w:sz w:val="28"/>
          <w:szCs w:val="28"/>
        </w:rPr>
        <w:t xml:space="preserve"> средств, психотропны</w:t>
      </w:r>
      <w:r w:rsidR="007D74DC" w:rsidRPr="00D956D4">
        <w:rPr>
          <w:rFonts w:ascii="Times New Roman" w:hAnsi="Times New Roman"/>
          <w:sz w:val="28"/>
          <w:szCs w:val="28"/>
        </w:rPr>
        <w:t>х</w:t>
      </w:r>
      <w:r w:rsidRPr="00D956D4">
        <w:rPr>
          <w:rFonts w:ascii="Times New Roman" w:hAnsi="Times New Roman"/>
          <w:sz w:val="28"/>
          <w:szCs w:val="28"/>
        </w:rPr>
        <w:t xml:space="preserve"> или одурманивающи</w:t>
      </w:r>
      <w:r w:rsidR="007D74DC" w:rsidRPr="00D956D4">
        <w:rPr>
          <w:rFonts w:ascii="Times New Roman" w:hAnsi="Times New Roman"/>
          <w:sz w:val="28"/>
          <w:szCs w:val="28"/>
        </w:rPr>
        <w:t>х</w:t>
      </w:r>
      <w:r w:rsidRPr="00D956D4">
        <w:rPr>
          <w:rFonts w:ascii="Times New Roman" w:hAnsi="Times New Roman"/>
          <w:sz w:val="28"/>
          <w:szCs w:val="28"/>
        </w:rPr>
        <w:t xml:space="preserve"> веществ. Ежеквартально проводятся сверки с врачом наркологом ГБУЗ СО «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ЦРБ» в части выявления и учета несовершеннолетних, употребляющих алкоголь, наркотические или одурманивающие вещества.</w:t>
      </w:r>
    </w:p>
    <w:p w:rsidR="001F5B41" w:rsidRPr="00D956D4" w:rsidRDefault="001F5B41" w:rsidP="001F5B41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Глобальной проблемой остается несовершенство законодательства и вседозволенность со стороны родителей.</w:t>
      </w:r>
    </w:p>
    <w:p w:rsidR="001F5B41" w:rsidRPr="00D956D4" w:rsidRDefault="001F5B41" w:rsidP="001F5B41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spacing w:after="0"/>
        <w:ind w:left="-851" w:right="281" w:firstLine="851"/>
        <w:jc w:val="center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1F5B41" w:rsidRPr="00D956D4" w:rsidRDefault="001F5B41" w:rsidP="001F5B41">
      <w:pPr>
        <w:spacing w:after="0" w:line="240" w:lineRule="auto"/>
        <w:ind w:left="-851" w:right="281" w:firstLine="851"/>
        <w:rPr>
          <w:rFonts w:ascii="Times New Roman" w:hAnsi="Times New Roman"/>
          <w:b/>
          <w:bCs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Рекомендовать</w:t>
      </w:r>
      <w:r w:rsidRPr="00D956D4">
        <w:rPr>
          <w:rFonts w:ascii="Times New Roman" w:hAnsi="Times New Roman"/>
          <w:b/>
          <w:bCs/>
          <w:sz w:val="28"/>
          <w:szCs w:val="28"/>
        </w:rPr>
        <w:t>: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5B41" w:rsidRPr="00D956D4" w:rsidRDefault="001F5B41" w:rsidP="007B27D9">
      <w:pPr>
        <w:pStyle w:val="a7"/>
        <w:numPr>
          <w:ilvl w:val="0"/>
          <w:numId w:val="1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pacing w:val="-3"/>
          <w:sz w:val="28"/>
          <w:szCs w:val="28"/>
        </w:rPr>
        <w:lastRenderedPageBreak/>
        <w:t xml:space="preserve">Отделу МВД России 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совместно с администрацией муниципального район активизировать работу по проведению совместных рейдов.  </w:t>
      </w:r>
      <w:r w:rsidRPr="00D956D4">
        <w:rPr>
          <w:rFonts w:ascii="Times New Roman" w:hAnsi="Times New Roman"/>
          <w:b/>
          <w:spacing w:val="-3"/>
          <w:sz w:val="28"/>
          <w:szCs w:val="28"/>
        </w:rPr>
        <w:t>Срок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: не </w:t>
      </w:r>
      <w:r w:rsidR="003A6440" w:rsidRPr="00D956D4">
        <w:rPr>
          <w:rFonts w:ascii="Times New Roman" w:hAnsi="Times New Roman"/>
          <w:spacing w:val="-3"/>
          <w:sz w:val="28"/>
          <w:szCs w:val="28"/>
        </w:rPr>
        <w:t>реже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двух раз в месяц.</w:t>
      </w:r>
    </w:p>
    <w:p w:rsidR="00294C5B" w:rsidRPr="00D956D4" w:rsidRDefault="00294C5B" w:rsidP="009546C8">
      <w:pPr>
        <w:pStyle w:val="a7"/>
        <w:numPr>
          <w:ilvl w:val="0"/>
          <w:numId w:val="1"/>
        </w:numPr>
        <w:ind w:left="-851"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D956D4">
        <w:rPr>
          <w:rFonts w:ascii="Times New Roman" w:hAnsi="Times New Roman"/>
          <w:spacing w:val="-3"/>
          <w:sz w:val="28"/>
          <w:szCs w:val="28"/>
        </w:rPr>
        <w:t xml:space="preserve">ГБОУ СОШ 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Пестравского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района, 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Пестравскому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отделению ГКУ СО «Центр социальной помощи семье и детям Юго-Западного Округа» организовать работу с родителями (законными представителями) несовершеннолетних</w:t>
      </w:r>
      <w:r w:rsidR="009546C8" w:rsidRPr="00D956D4">
        <w:rPr>
          <w:rFonts w:ascii="Times New Roman" w:hAnsi="Times New Roman"/>
          <w:spacing w:val="-3"/>
          <w:sz w:val="28"/>
          <w:szCs w:val="28"/>
        </w:rPr>
        <w:t xml:space="preserve"> по разъяснению</w:t>
      </w:r>
      <w:r w:rsidR="004B1189" w:rsidRPr="00D956D4">
        <w:rPr>
          <w:rFonts w:ascii="Times New Roman" w:hAnsi="Times New Roman"/>
          <w:spacing w:val="-3"/>
          <w:sz w:val="28"/>
          <w:szCs w:val="28"/>
        </w:rPr>
        <w:t xml:space="preserve"> несения ими ответственности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за воспитание детей, в том числе защите их прав и интересов. </w:t>
      </w:r>
      <w:r w:rsidRPr="00D956D4">
        <w:rPr>
          <w:rFonts w:ascii="Times New Roman" w:hAnsi="Times New Roman"/>
          <w:b/>
          <w:spacing w:val="-3"/>
          <w:sz w:val="28"/>
          <w:szCs w:val="28"/>
        </w:rPr>
        <w:t>Срок: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44A8A" w:rsidRPr="00D956D4">
        <w:rPr>
          <w:rFonts w:ascii="Times New Roman" w:hAnsi="Times New Roman"/>
          <w:spacing w:val="-3"/>
          <w:sz w:val="28"/>
          <w:szCs w:val="28"/>
        </w:rPr>
        <w:t>10.10.2017 года</w:t>
      </w:r>
      <w:r w:rsidRPr="00D956D4">
        <w:rPr>
          <w:rFonts w:ascii="Times New Roman" w:hAnsi="Times New Roman"/>
          <w:spacing w:val="-3"/>
          <w:sz w:val="28"/>
          <w:szCs w:val="28"/>
        </w:rPr>
        <w:t>.</w:t>
      </w:r>
    </w:p>
    <w:p w:rsidR="00294C5B" w:rsidRPr="00D956D4" w:rsidRDefault="00294C5B" w:rsidP="007B27D9">
      <w:pPr>
        <w:pStyle w:val="a7"/>
        <w:numPr>
          <w:ilvl w:val="0"/>
          <w:numId w:val="1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Главам сельских поселений:</w:t>
      </w:r>
    </w:p>
    <w:p w:rsidR="00294C5B" w:rsidRPr="00D956D4" w:rsidRDefault="00294C5B" w:rsidP="00294C5B">
      <w:pPr>
        <w:pStyle w:val="a7"/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проводить своевременную работу по выявлению и ликвидации сорной растительности, дикорастущей конопли</w:t>
      </w:r>
      <w:r w:rsidR="00744A8A" w:rsidRPr="00D956D4">
        <w:rPr>
          <w:rFonts w:ascii="Times New Roman" w:hAnsi="Times New Roman"/>
          <w:sz w:val="28"/>
          <w:szCs w:val="28"/>
        </w:rPr>
        <w:t>.</w:t>
      </w:r>
      <w:r w:rsidRPr="00D956D4">
        <w:rPr>
          <w:rFonts w:ascii="Times New Roman" w:hAnsi="Times New Roman"/>
          <w:sz w:val="28"/>
          <w:szCs w:val="28"/>
        </w:rPr>
        <w:t xml:space="preserve"> </w:t>
      </w:r>
      <w:r w:rsidRPr="00D956D4">
        <w:rPr>
          <w:rFonts w:ascii="Times New Roman" w:hAnsi="Times New Roman"/>
          <w:b/>
          <w:sz w:val="28"/>
          <w:szCs w:val="28"/>
        </w:rPr>
        <w:t xml:space="preserve">Срок: </w:t>
      </w:r>
      <w:r w:rsidR="004B1189" w:rsidRPr="00D956D4">
        <w:rPr>
          <w:rFonts w:ascii="Times New Roman" w:hAnsi="Times New Roman"/>
          <w:sz w:val="28"/>
          <w:szCs w:val="28"/>
        </w:rPr>
        <w:t>10.10.2017 года</w:t>
      </w:r>
      <w:r w:rsidRPr="00D956D4">
        <w:rPr>
          <w:rFonts w:ascii="Times New Roman" w:hAnsi="Times New Roman"/>
          <w:sz w:val="28"/>
          <w:szCs w:val="28"/>
        </w:rPr>
        <w:t>.</w:t>
      </w:r>
    </w:p>
    <w:p w:rsidR="00294C5B" w:rsidRPr="00D956D4" w:rsidRDefault="00294C5B" w:rsidP="00294C5B">
      <w:pPr>
        <w:pStyle w:val="a7"/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взять на особый контроль места</w:t>
      </w:r>
      <w:r w:rsidR="004B1189" w:rsidRPr="00D956D4">
        <w:rPr>
          <w:rFonts w:ascii="Times New Roman" w:hAnsi="Times New Roman"/>
          <w:sz w:val="28"/>
          <w:szCs w:val="28"/>
        </w:rPr>
        <w:t xml:space="preserve"> массового</w:t>
      </w:r>
      <w:r w:rsidRPr="00D956D4">
        <w:rPr>
          <w:rFonts w:ascii="Times New Roman" w:hAnsi="Times New Roman"/>
          <w:sz w:val="28"/>
          <w:szCs w:val="28"/>
        </w:rPr>
        <w:t xml:space="preserve"> скопления </w:t>
      </w:r>
      <w:r w:rsidR="004B1189" w:rsidRPr="00D956D4">
        <w:rPr>
          <w:rFonts w:ascii="Times New Roman" w:hAnsi="Times New Roman"/>
          <w:sz w:val="28"/>
          <w:szCs w:val="28"/>
        </w:rPr>
        <w:t>граждан</w:t>
      </w:r>
      <w:r w:rsidRPr="00D956D4">
        <w:rPr>
          <w:rFonts w:ascii="Times New Roman" w:hAnsi="Times New Roman"/>
          <w:sz w:val="28"/>
          <w:szCs w:val="28"/>
        </w:rPr>
        <w:t xml:space="preserve">, в том числе </w:t>
      </w:r>
      <w:r w:rsidR="004B1189" w:rsidRPr="00D956D4">
        <w:rPr>
          <w:rFonts w:ascii="Times New Roman" w:hAnsi="Times New Roman"/>
          <w:sz w:val="28"/>
          <w:szCs w:val="28"/>
        </w:rPr>
        <w:t>несовершеннолетних</w:t>
      </w:r>
      <w:r w:rsidRPr="00D956D4">
        <w:rPr>
          <w:rFonts w:ascii="Times New Roman" w:hAnsi="Times New Roman"/>
          <w:sz w:val="28"/>
          <w:szCs w:val="28"/>
        </w:rPr>
        <w:t xml:space="preserve">. </w:t>
      </w:r>
      <w:r w:rsidRPr="00D956D4">
        <w:rPr>
          <w:rFonts w:ascii="Times New Roman" w:hAnsi="Times New Roman"/>
          <w:b/>
          <w:sz w:val="28"/>
          <w:szCs w:val="28"/>
        </w:rPr>
        <w:t>Срок</w:t>
      </w:r>
      <w:r w:rsidRPr="00D956D4">
        <w:rPr>
          <w:rFonts w:ascii="Times New Roman" w:hAnsi="Times New Roman"/>
          <w:sz w:val="28"/>
          <w:szCs w:val="28"/>
        </w:rPr>
        <w:t>: постоянно.</w:t>
      </w:r>
    </w:p>
    <w:p w:rsidR="00D51E3F" w:rsidRPr="00D956D4" w:rsidRDefault="00294C5B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- проводить работу по раннему выявлению граждан, употребляющих, распространяющих наркотические или психотропные вещества, незамедлительно сообщать </w:t>
      </w:r>
      <w:proofErr w:type="gramStart"/>
      <w:r w:rsidRPr="00D956D4">
        <w:rPr>
          <w:rFonts w:ascii="Times New Roman" w:hAnsi="Times New Roman"/>
          <w:sz w:val="28"/>
          <w:szCs w:val="28"/>
        </w:rPr>
        <w:t>в О</w:t>
      </w:r>
      <w:proofErr w:type="gramEnd"/>
      <w:r w:rsidRPr="00D956D4">
        <w:rPr>
          <w:rFonts w:ascii="Times New Roman" w:hAnsi="Times New Roman"/>
          <w:sz w:val="28"/>
          <w:szCs w:val="28"/>
        </w:rPr>
        <w:t xml:space="preserve"> МВД РФ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51E3F" w:rsidRPr="00D956D4">
        <w:rPr>
          <w:rFonts w:ascii="Times New Roman" w:hAnsi="Times New Roman"/>
          <w:sz w:val="28"/>
          <w:szCs w:val="28"/>
        </w:rPr>
        <w:t xml:space="preserve">. </w:t>
      </w:r>
      <w:r w:rsidR="00D51E3F" w:rsidRPr="00D956D4">
        <w:rPr>
          <w:rFonts w:ascii="Times New Roman" w:hAnsi="Times New Roman"/>
          <w:b/>
          <w:sz w:val="28"/>
          <w:szCs w:val="28"/>
        </w:rPr>
        <w:t>Срок</w:t>
      </w:r>
      <w:r w:rsidR="00D51E3F" w:rsidRPr="00D956D4">
        <w:rPr>
          <w:rFonts w:ascii="Times New Roman" w:hAnsi="Times New Roman"/>
          <w:sz w:val="28"/>
          <w:szCs w:val="28"/>
        </w:rPr>
        <w:t>: постоянно</w:t>
      </w:r>
    </w:p>
    <w:p w:rsidR="001F5B41" w:rsidRPr="00D956D4" w:rsidRDefault="00D51E3F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4. Кабинету профилактики наркомании ГБУ ЦППМСП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Самарской области активизировать работу по предупреждению употребления наркотических веществ. </w:t>
      </w:r>
      <w:r w:rsidRPr="00D956D4">
        <w:rPr>
          <w:rFonts w:ascii="Times New Roman" w:hAnsi="Times New Roman"/>
          <w:b/>
          <w:sz w:val="28"/>
          <w:szCs w:val="28"/>
        </w:rPr>
        <w:t>Срок</w:t>
      </w:r>
      <w:r w:rsidRPr="00D956D4">
        <w:rPr>
          <w:rFonts w:ascii="Times New Roman" w:hAnsi="Times New Roman"/>
          <w:sz w:val="28"/>
          <w:szCs w:val="28"/>
        </w:rPr>
        <w:t>:</w:t>
      </w:r>
      <w:r w:rsidR="00294C5B" w:rsidRPr="00D956D4">
        <w:rPr>
          <w:rFonts w:ascii="Times New Roman" w:hAnsi="Times New Roman"/>
          <w:sz w:val="28"/>
          <w:szCs w:val="28"/>
        </w:rPr>
        <w:t xml:space="preserve"> </w:t>
      </w:r>
      <w:r w:rsidRPr="00D956D4">
        <w:rPr>
          <w:rFonts w:ascii="Times New Roman" w:hAnsi="Times New Roman"/>
          <w:sz w:val="28"/>
          <w:szCs w:val="28"/>
        </w:rPr>
        <w:t>ежеквартально.</w:t>
      </w:r>
    </w:p>
    <w:p w:rsidR="00D51E3F" w:rsidRPr="00D956D4" w:rsidRDefault="00D51E3F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5. </w:t>
      </w:r>
      <w:r w:rsidRPr="00D956D4">
        <w:rPr>
          <w:rFonts w:ascii="Times New Roman" w:hAnsi="Times New Roman"/>
          <w:spacing w:val="-3"/>
          <w:sz w:val="28"/>
          <w:szCs w:val="28"/>
        </w:rPr>
        <w:t>ГБУЗ СО «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Пестравская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ЦРБ» сообщать в ОМВД РФ </w:t>
      </w:r>
      <w:proofErr w:type="spellStart"/>
      <w:r w:rsidRPr="00D956D4">
        <w:rPr>
          <w:rFonts w:ascii="Times New Roman" w:hAnsi="Times New Roman"/>
          <w:spacing w:val="-3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pacing w:val="-3"/>
          <w:sz w:val="28"/>
          <w:szCs w:val="28"/>
        </w:rPr>
        <w:t xml:space="preserve"> о фактах игнорирования и неявки несовершеннолетних, стоящих на учете у врача-нарколога. </w:t>
      </w:r>
      <w:r w:rsidRPr="00D956D4">
        <w:rPr>
          <w:rFonts w:ascii="Times New Roman" w:hAnsi="Times New Roman"/>
          <w:b/>
          <w:spacing w:val="-3"/>
          <w:sz w:val="28"/>
          <w:szCs w:val="28"/>
        </w:rPr>
        <w:t>Срок:</w:t>
      </w:r>
      <w:r w:rsidRPr="00D956D4">
        <w:rPr>
          <w:rFonts w:ascii="Times New Roman" w:hAnsi="Times New Roman"/>
          <w:spacing w:val="-3"/>
          <w:sz w:val="28"/>
          <w:szCs w:val="28"/>
        </w:rPr>
        <w:t xml:space="preserve"> по мере выявления таких случаев.</w:t>
      </w:r>
    </w:p>
    <w:p w:rsidR="001F5B41" w:rsidRPr="00D956D4" w:rsidRDefault="001F5B41" w:rsidP="001F5B41">
      <w:pPr>
        <w:spacing w:after="0"/>
        <w:ind w:left="-851" w:right="281"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D956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956D4">
        <w:rPr>
          <w:rFonts w:ascii="Times New Roman" w:hAnsi="Times New Roman"/>
          <w:sz w:val="28"/>
          <w:szCs w:val="28"/>
        </w:rPr>
        <w:t xml:space="preserve">Голосовали: 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За – 9 человек, против – 0 человек; воздержались – 0 человек.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 xml:space="preserve">  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 xml:space="preserve">Вопрос № 3. «Об оказании помощи в трудоустройстве лиц, состоящих на учете филиала по </w:t>
      </w:r>
      <w:proofErr w:type="spellStart"/>
      <w:r w:rsidRPr="00D956D4">
        <w:rPr>
          <w:rFonts w:ascii="Times New Roman" w:hAnsi="Times New Roman"/>
          <w:b/>
          <w:sz w:val="28"/>
          <w:szCs w:val="28"/>
        </w:rPr>
        <w:t>Пестравскому</w:t>
      </w:r>
      <w:proofErr w:type="spellEnd"/>
      <w:r w:rsidRPr="00D956D4">
        <w:rPr>
          <w:rFonts w:ascii="Times New Roman" w:hAnsi="Times New Roman"/>
          <w:b/>
          <w:sz w:val="28"/>
          <w:szCs w:val="28"/>
        </w:rPr>
        <w:t xml:space="preserve"> району ФКУ УИИ УФСИН России по Самарской области».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Cs/>
          <w:sz w:val="28"/>
          <w:szCs w:val="28"/>
        </w:rPr>
      </w:pPr>
      <w:r w:rsidRPr="00D956D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D956D4">
        <w:rPr>
          <w:rFonts w:ascii="Times New Roman" w:hAnsi="Times New Roman"/>
          <w:bCs/>
          <w:sz w:val="28"/>
          <w:szCs w:val="28"/>
        </w:rPr>
        <w:t>Любаев</w:t>
      </w:r>
      <w:proofErr w:type="spellEnd"/>
      <w:r w:rsidRPr="00D956D4">
        <w:rPr>
          <w:rFonts w:ascii="Times New Roman" w:hAnsi="Times New Roman"/>
          <w:bCs/>
          <w:sz w:val="28"/>
          <w:szCs w:val="28"/>
        </w:rPr>
        <w:t xml:space="preserve"> А.П., Зотова Г.Ф., </w:t>
      </w:r>
      <w:proofErr w:type="spellStart"/>
      <w:r w:rsidRPr="00D956D4">
        <w:rPr>
          <w:rFonts w:ascii="Times New Roman" w:hAnsi="Times New Roman"/>
          <w:bCs/>
          <w:sz w:val="28"/>
          <w:szCs w:val="28"/>
        </w:rPr>
        <w:t>Любаев</w:t>
      </w:r>
      <w:proofErr w:type="spellEnd"/>
      <w:r w:rsidRPr="00D956D4">
        <w:rPr>
          <w:rFonts w:ascii="Times New Roman" w:hAnsi="Times New Roman"/>
          <w:bCs/>
          <w:sz w:val="28"/>
          <w:szCs w:val="28"/>
        </w:rPr>
        <w:t xml:space="preserve"> А.П.)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-48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Слушали Зотову Г.Ф, которая сообщила, что на территории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за отчетный период текущего года по учету филиала УУИ УФСИН России по Самарской области прошло 98 человек из них осуждённых к исправительным работам – 5.</w:t>
      </w:r>
      <w:r w:rsidR="000C7BD4" w:rsidRPr="00D956D4">
        <w:rPr>
          <w:rFonts w:ascii="Times New Roman" w:hAnsi="Times New Roman"/>
          <w:sz w:val="28"/>
          <w:szCs w:val="28"/>
        </w:rPr>
        <w:t xml:space="preserve"> </w:t>
      </w:r>
      <w:r w:rsidRPr="00D956D4">
        <w:rPr>
          <w:rFonts w:ascii="Times New Roman" w:hAnsi="Times New Roman"/>
          <w:sz w:val="28"/>
          <w:szCs w:val="28"/>
        </w:rPr>
        <w:t>Привлечено к исправительным работам в установленные законом сроки – 100%.</w:t>
      </w:r>
    </w:p>
    <w:p w:rsidR="001F5B41" w:rsidRPr="00D956D4" w:rsidRDefault="001F5B41" w:rsidP="001F5B41">
      <w:pPr>
        <w:spacing w:after="0" w:line="240" w:lineRule="auto"/>
        <w:ind w:left="-851" w:right="-48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От прошедших по учетам прошло условно осужденных – 43, желающим трудоустроится, выдано направление в ГКУ ЦЗН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, из них трудоустроены 4, один осуждённый к ограничению свободы признан безработным. </w:t>
      </w:r>
    </w:p>
    <w:p w:rsidR="001F5B41" w:rsidRPr="00D956D4" w:rsidRDefault="001F5B41" w:rsidP="001F5B41">
      <w:pPr>
        <w:spacing w:after="0" w:line="240" w:lineRule="auto"/>
        <w:ind w:left="-851" w:right="-48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Содействие в трудоустройстве граждан, осуждённых к наказанию без изоляции от общества, проводится в рамках Соглашения о сотрудничестве между ГКУ СО «ЦЗН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» и филиалом по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Пестравскому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району ФКУ УИИ УФСИН России по Самарской области от 05.05.2014 года. Настоящее соглашение определяет взаимодействие в вопросах оказания государственных услуг лицам, освобождённых из мест лишения свободы и </w:t>
      </w:r>
      <w:r w:rsidRPr="00D956D4">
        <w:rPr>
          <w:rFonts w:ascii="Times New Roman" w:hAnsi="Times New Roman"/>
          <w:sz w:val="28"/>
          <w:szCs w:val="28"/>
        </w:rPr>
        <w:lastRenderedPageBreak/>
        <w:t xml:space="preserve">осуждённых без изоляции от общества, состоящим на учете </w:t>
      </w:r>
      <w:proofErr w:type="gramStart"/>
      <w:r w:rsidRPr="00D956D4">
        <w:rPr>
          <w:rFonts w:ascii="Times New Roman" w:hAnsi="Times New Roman"/>
          <w:sz w:val="28"/>
          <w:szCs w:val="28"/>
        </w:rPr>
        <w:t>в О</w:t>
      </w:r>
      <w:proofErr w:type="gramEnd"/>
      <w:r w:rsidRPr="00D956D4">
        <w:rPr>
          <w:rFonts w:ascii="Times New Roman" w:hAnsi="Times New Roman"/>
          <w:sz w:val="28"/>
          <w:szCs w:val="28"/>
        </w:rPr>
        <w:t xml:space="preserve"> МВД и УИИ, их семьям, находящимся в социально опасном положении, а также оказание содействия трудоустройству. Несмотря на то, что трудовая деятельность осуждённых является одним из средств воспитательного воздействия, к сожалению, судом не возлагается данная обязанность в виде трудоустройства в целях нарушения конституционного права граждан. Правовое регулирование трудовой деятельности осуждённых к условной мере наказания регламентируется конституционным правом граждан и труд является правом выбора гражданина.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3A6440" w:rsidRPr="00D956D4" w:rsidRDefault="003A6440" w:rsidP="003A6440">
      <w:pPr>
        <w:spacing w:after="0" w:line="240" w:lineRule="auto"/>
        <w:ind w:left="-851" w:right="281" w:firstLine="851"/>
        <w:rPr>
          <w:rFonts w:ascii="Times New Roman" w:hAnsi="Times New Roman"/>
          <w:b/>
          <w:sz w:val="28"/>
          <w:szCs w:val="28"/>
        </w:rPr>
      </w:pPr>
    </w:p>
    <w:p w:rsidR="003A6440" w:rsidRPr="00D956D4" w:rsidRDefault="003A6440" w:rsidP="003A6440">
      <w:pPr>
        <w:spacing w:after="0" w:line="240" w:lineRule="auto"/>
        <w:ind w:left="-851" w:right="281" w:firstLine="851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Рекомендовать:</w:t>
      </w:r>
    </w:p>
    <w:p w:rsidR="00D956D4" w:rsidRPr="00D956D4" w:rsidRDefault="00D956D4" w:rsidP="00D956D4">
      <w:pPr>
        <w:pStyle w:val="a7"/>
        <w:numPr>
          <w:ilvl w:val="0"/>
          <w:numId w:val="5"/>
        </w:numPr>
        <w:ind w:left="0" w:hanging="709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ГУ «Центр занятости населения»:</w:t>
      </w:r>
    </w:p>
    <w:p w:rsidR="00D956D4" w:rsidRDefault="00D956D4" w:rsidP="00D956D4">
      <w:pPr>
        <w:pStyle w:val="a7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956D4">
        <w:rPr>
          <w:rFonts w:ascii="Times New Roman" w:hAnsi="Times New Roman"/>
          <w:sz w:val="28"/>
          <w:szCs w:val="28"/>
        </w:rPr>
        <w:t xml:space="preserve"> организовать проведение «</w:t>
      </w:r>
      <w:proofErr w:type="spellStart"/>
      <w:r w:rsidRPr="00D956D4">
        <w:rPr>
          <w:rFonts w:ascii="Times New Roman" w:hAnsi="Times New Roman"/>
          <w:sz w:val="28"/>
          <w:szCs w:val="28"/>
        </w:rPr>
        <w:t>Ярморки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вакансий» с участием сотрудников УИИ и осужденных лиц без изоляции от общества</w:t>
      </w:r>
      <w:r w:rsidR="00AB3746">
        <w:rPr>
          <w:rFonts w:ascii="Times New Roman" w:hAnsi="Times New Roman"/>
          <w:sz w:val="28"/>
          <w:szCs w:val="28"/>
        </w:rPr>
        <w:t xml:space="preserve">. </w:t>
      </w:r>
      <w:r w:rsidR="00AB3746" w:rsidRPr="00AB3746">
        <w:rPr>
          <w:rFonts w:ascii="Times New Roman" w:hAnsi="Times New Roman"/>
          <w:b/>
          <w:sz w:val="28"/>
          <w:szCs w:val="28"/>
        </w:rPr>
        <w:t>Срок</w:t>
      </w:r>
      <w:r w:rsidR="00AB3746">
        <w:rPr>
          <w:rFonts w:ascii="Times New Roman" w:hAnsi="Times New Roman"/>
          <w:sz w:val="28"/>
          <w:szCs w:val="28"/>
        </w:rPr>
        <w:t>: 10.08.2017 г.</w:t>
      </w:r>
    </w:p>
    <w:p w:rsidR="00D956D4" w:rsidRDefault="00AB3746" w:rsidP="00D956D4">
      <w:pPr>
        <w:pStyle w:val="a7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оказывать содействие в трудоустройстве и постановке на учет осужденных. </w:t>
      </w:r>
      <w:r w:rsidRPr="00AB3746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: 30.10.2017 г.</w:t>
      </w:r>
    </w:p>
    <w:p w:rsidR="002339B6" w:rsidRPr="00D956D4" w:rsidRDefault="00D956D4" w:rsidP="00D956D4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 </w:t>
      </w:r>
      <w:bookmarkStart w:id="0" w:name="_GoBack"/>
      <w:r w:rsidR="002339B6" w:rsidRPr="00D956D4">
        <w:rPr>
          <w:rFonts w:ascii="Times New Roman" w:hAnsi="Times New Roman"/>
          <w:sz w:val="28"/>
          <w:szCs w:val="28"/>
        </w:rPr>
        <w:t xml:space="preserve">Филиалу по </w:t>
      </w:r>
      <w:proofErr w:type="spellStart"/>
      <w:r w:rsidR="002339B6" w:rsidRPr="00D956D4">
        <w:rPr>
          <w:rFonts w:ascii="Times New Roman" w:hAnsi="Times New Roman"/>
          <w:sz w:val="28"/>
          <w:szCs w:val="28"/>
        </w:rPr>
        <w:t>Пестравскому</w:t>
      </w:r>
      <w:proofErr w:type="spellEnd"/>
      <w:r w:rsidR="002339B6" w:rsidRPr="00D956D4">
        <w:rPr>
          <w:rFonts w:ascii="Times New Roman" w:hAnsi="Times New Roman"/>
          <w:sz w:val="28"/>
          <w:szCs w:val="28"/>
        </w:rPr>
        <w:t xml:space="preserve"> району ФКУ УИИ УФСИН России по Самарской области </w:t>
      </w:r>
      <w:r w:rsidR="000C7BD4" w:rsidRPr="00D956D4">
        <w:rPr>
          <w:rFonts w:ascii="Times New Roman" w:hAnsi="Times New Roman"/>
          <w:spacing w:val="-3"/>
          <w:sz w:val="28"/>
          <w:szCs w:val="28"/>
        </w:rPr>
        <w:t>активировать работу по размещению информационных статьей в районной газете «Степь» и через интернет с целью освещения информации по трудоустройству и других прав и гарантий лиц, осужденных без изоляции от общества</w:t>
      </w:r>
      <w:r w:rsidR="002339B6" w:rsidRPr="00D956D4">
        <w:rPr>
          <w:rFonts w:ascii="Times New Roman" w:hAnsi="Times New Roman"/>
          <w:sz w:val="28"/>
          <w:szCs w:val="28"/>
        </w:rPr>
        <w:t xml:space="preserve">.  </w:t>
      </w:r>
      <w:r w:rsidR="002339B6" w:rsidRPr="00AB3746">
        <w:rPr>
          <w:rFonts w:ascii="Times New Roman" w:hAnsi="Times New Roman"/>
          <w:b/>
          <w:sz w:val="28"/>
          <w:szCs w:val="28"/>
        </w:rPr>
        <w:t>Срок</w:t>
      </w:r>
      <w:r w:rsidR="002339B6" w:rsidRPr="00D956D4">
        <w:rPr>
          <w:rFonts w:ascii="Times New Roman" w:hAnsi="Times New Roman"/>
          <w:sz w:val="28"/>
          <w:szCs w:val="28"/>
        </w:rPr>
        <w:t xml:space="preserve">: не реже </w:t>
      </w:r>
      <w:r w:rsidR="000C7BD4" w:rsidRPr="00D956D4">
        <w:rPr>
          <w:rFonts w:ascii="Times New Roman" w:hAnsi="Times New Roman"/>
          <w:sz w:val="28"/>
          <w:szCs w:val="28"/>
        </w:rPr>
        <w:t>одного</w:t>
      </w:r>
      <w:r w:rsidR="002339B6" w:rsidRPr="00D956D4">
        <w:rPr>
          <w:rFonts w:ascii="Times New Roman" w:hAnsi="Times New Roman"/>
          <w:sz w:val="28"/>
          <w:szCs w:val="28"/>
        </w:rPr>
        <w:t xml:space="preserve"> раз</w:t>
      </w:r>
      <w:r w:rsidR="000C7BD4" w:rsidRPr="00D956D4">
        <w:rPr>
          <w:rFonts w:ascii="Times New Roman" w:hAnsi="Times New Roman"/>
          <w:sz w:val="28"/>
          <w:szCs w:val="28"/>
        </w:rPr>
        <w:t>а</w:t>
      </w:r>
      <w:r w:rsidR="002339B6" w:rsidRPr="00D956D4">
        <w:rPr>
          <w:rFonts w:ascii="Times New Roman" w:hAnsi="Times New Roman"/>
          <w:sz w:val="28"/>
          <w:szCs w:val="28"/>
        </w:rPr>
        <w:t xml:space="preserve"> в </w:t>
      </w:r>
      <w:r w:rsidR="007D74DC" w:rsidRPr="00D956D4">
        <w:rPr>
          <w:rFonts w:ascii="Times New Roman" w:hAnsi="Times New Roman"/>
          <w:sz w:val="28"/>
          <w:szCs w:val="28"/>
        </w:rPr>
        <w:t>квартал.</w:t>
      </w:r>
      <w:r w:rsidR="009342D3" w:rsidRPr="00D956D4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1F5B41" w:rsidRPr="00D956D4" w:rsidRDefault="001F5B41" w:rsidP="001F5B41">
      <w:pPr>
        <w:spacing w:after="0" w:line="240" w:lineRule="auto"/>
        <w:ind w:left="-851" w:right="423"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Голосовали: </w:t>
      </w:r>
    </w:p>
    <w:p w:rsidR="001F5B41" w:rsidRPr="00D956D4" w:rsidRDefault="001F5B41" w:rsidP="001F5B41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За – 9 человек, против – 0 человек; воздержались – 0 человек.</w:t>
      </w:r>
    </w:p>
    <w:p w:rsidR="001F5B41" w:rsidRPr="00D956D4" w:rsidRDefault="001F5B41" w:rsidP="001F5B41">
      <w:pPr>
        <w:spacing w:after="0" w:line="240" w:lineRule="auto"/>
        <w:ind w:right="28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right="28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right="28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5B41" w:rsidRPr="00D956D4" w:rsidRDefault="001F5B41" w:rsidP="00D956D4">
      <w:pPr>
        <w:pBdr>
          <w:bottom w:val="single" w:sz="12" w:space="0" w:color="auto"/>
        </w:pBdr>
        <w:tabs>
          <w:tab w:val="left" w:pos="284"/>
          <w:tab w:val="center" w:pos="4819"/>
          <w:tab w:val="right" w:pos="9356"/>
        </w:tabs>
        <w:spacing w:after="0" w:line="240" w:lineRule="auto"/>
        <w:ind w:left="-851" w:right="28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 xml:space="preserve">              Вопрос № 4. «О причинах и условиях, способствующих росту преступности в общественных местах и конкретные меры по их устранению»» 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Cs/>
          <w:sz w:val="28"/>
          <w:szCs w:val="28"/>
        </w:rPr>
      </w:pPr>
      <w:r w:rsidRPr="00D956D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D956D4">
        <w:rPr>
          <w:rFonts w:ascii="Times New Roman" w:hAnsi="Times New Roman"/>
          <w:bCs/>
          <w:sz w:val="28"/>
          <w:szCs w:val="28"/>
        </w:rPr>
        <w:t>Любаев</w:t>
      </w:r>
      <w:proofErr w:type="spellEnd"/>
      <w:r w:rsidRPr="00D956D4">
        <w:rPr>
          <w:rFonts w:ascii="Times New Roman" w:hAnsi="Times New Roman"/>
          <w:bCs/>
          <w:sz w:val="28"/>
          <w:szCs w:val="28"/>
        </w:rPr>
        <w:t xml:space="preserve"> А.П., </w:t>
      </w:r>
      <w:r w:rsidR="00AB3746">
        <w:rPr>
          <w:rFonts w:ascii="Times New Roman" w:hAnsi="Times New Roman"/>
          <w:bCs/>
          <w:sz w:val="28"/>
          <w:szCs w:val="28"/>
        </w:rPr>
        <w:t>К</w:t>
      </w:r>
      <w:r w:rsidRPr="00D956D4">
        <w:rPr>
          <w:rFonts w:ascii="Times New Roman" w:hAnsi="Times New Roman"/>
          <w:bCs/>
          <w:sz w:val="28"/>
          <w:szCs w:val="28"/>
        </w:rPr>
        <w:t xml:space="preserve">остенко Е.А., </w:t>
      </w:r>
      <w:proofErr w:type="spellStart"/>
      <w:r w:rsidRPr="00D956D4">
        <w:rPr>
          <w:rFonts w:ascii="Times New Roman" w:hAnsi="Times New Roman"/>
          <w:bCs/>
          <w:sz w:val="28"/>
          <w:szCs w:val="28"/>
        </w:rPr>
        <w:t>Любаев</w:t>
      </w:r>
      <w:proofErr w:type="spellEnd"/>
      <w:r w:rsidRPr="00D956D4">
        <w:rPr>
          <w:rFonts w:ascii="Times New Roman" w:hAnsi="Times New Roman"/>
          <w:bCs/>
          <w:sz w:val="28"/>
          <w:szCs w:val="28"/>
        </w:rPr>
        <w:t xml:space="preserve"> А.П.)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Слушали Костенко Е.А., который сообщил, что по итогам 05 месяцев 2017 на территории муниципального района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произошло общее снижение преступности на 31,0%, число преступлений, совершенных в общественных местах снизилось на 50,0%, уличная преступность снизилась на 50,0%.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Зарегистрированы виды уличных преступлений: ст.112 – 1, ст.264.1 – 6, ст.318 – 1.</w:t>
      </w:r>
    </w:p>
    <w:p w:rsidR="001F5B41" w:rsidRPr="00D956D4" w:rsidRDefault="001F5B41" w:rsidP="001F5B41">
      <w:pPr>
        <w:tabs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color w:val="FF0000"/>
          <w:sz w:val="28"/>
          <w:szCs w:val="28"/>
        </w:rPr>
        <w:tab/>
      </w:r>
      <w:r w:rsidRPr="00D956D4">
        <w:rPr>
          <w:rFonts w:ascii="Times New Roman" w:hAnsi="Times New Roman"/>
          <w:sz w:val="28"/>
          <w:szCs w:val="28"/>
        </w:rPr>
        <w:t>Анализ оперативной обстановки по времени совершения преступлений выглядит следующим образом: 02 до 07 –1, 08 до 13 –0, 14 до 18 –1, 19 до 01 –4.</w:t>
      </w:r>
    </w:p>
    <w:p w:rsidR="001F5B41" w:rsidRPr="00D956D4" w:rsidRDefault="001F5B41" w:rsidP="001F5B41">
      <w:pPr>
        <w:shd w:val="clear" w:color="auto" w:fill="FFFFFF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Расследовано в общественных местах – 9 (АППГ – 10) снижение на 10%, в </w:t>
      </w:r>
      <w:proofErr w:type="spellStart"/>
      <w:r w:rsidRPr="00D956D4">
        <w:rPr>
          <w:rFonts w:ascii="Times New Roman" w:hAnsi="Times New Roman"/>
          <w:sz w:val="28"/>
          <w:szCs w:val="28"/>
        </w:rPr>
        <w:t>т.ч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. расследовано уличных – 7 (АППГ – 8) снижение на 12,5%, в </w:t>
      </w:r>
      <w:proofErr w:type="spellStart"/>
      <w:r w:rsidRPr="00D956D4">
        <w:rPr>
          <w:rFonts w:ascii="Times New Roman" w:hAnsi="Times New Roman"/>
          <w:sz w:val="28"/>
          <w:szCs w:val="28"/>
        </w:rPr>
        <w:t>т.ч</w:t>
      </w:r>
      <w:proofErr w:type="spellEnd"/>
      <w:r w:rsidRPr="00D956D4">
        <w:rPr>
          <w:rFonts w:ascii="Times New Roman" w:hAnsi="Times New Roman"/>
          <w:sz w:val="28"/>
          <w:szCs w:val="28"/>
        </w:rPr>
        <w:t>. расследовано тяжких, особо тяжких – 0 (АППГ – 0).</w:t>
      </w:r>
    </w:p>
    <w:p w:rsidR="001F5B41" w:rsidRPr="00D956D4" w:rsidRDefault="001F5B41" w:rsidP="001F5B41">
      <w:pPr>
        <w:shd w:val="clear" w:color="auto" w:fill="FFFFFF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Приостановлено в общественных местах – 1 (АППГ – 3) -66,7%, в </w:t>
      </w:r>
      <w:proofErr w:type="spellStart"/>
      <w:r w:rsidRPr="00D956D4">
        <w:rPr>
          <w:rFonts w:ascii="Times New Roman" w:hAnsi="Times New Roman"/>
          <w:sz w:val="28"/>
          <w:szCs w:val="28"/>
        </w:rPr>
        <w:t>т.ч</w:t>
      </w:r>
      <w:proofErr w:type="spellEnd"/>
      <w:r w:rsidRPr="00D956D4">
        <w:rPr>
          <w:rFonts w:ascii="Times New Roman" w:hAnsi="Times New Roman"/>
          <w:sz w:val="28"/>
          <w:szCs w:val="28"/>
        </w:rPr>
        <w:t>. приостановлено уличных – 1 (АППГ – 3) -66,7%.</w:t>
      </w:r>
    </w:p>
    <w:p w:rsidR="001F5B41" w:rsidRPr="00D956D4" w:rsidRDefault="001F5B41" w:rsidP="001F5B4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56D4">
        <w:rPr>
          <w:rFonts w:ascii="Times New Roman" w:hAnsi="Times New Roman"/>
          <w:sz w:val="28"/>
          <w:szCs w:val="28"/>
        </w:rPr>
        <w:lastRenderedPageBreak/>
        <w:t>В системе единой дислокации задействованы только наряды ДПС. Ежесуточно, на охрану общественного порядка на улицах выставляется 2 патрульно-постовых наряда</w:t>
      </w:r>
      <w:r w:rsidRPr="00D956D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В целях профилактики совершения уличных преступлений в отчетном периоде приняты следующие меры:</w:t>
      </w:r>
    </w:p>
    <w:p w:rsidR="001F5B41" w:rsidRPr="00D956D4" w:rsidRDefault="001F5B41" w:rsidP="001F5B41">
      <w:pPr>
        <w:pStyle w:val="a7"/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Организована работа народной дружины, которая создана на базе 5 сельских поселений, общей численностью – 64 человека. Еженедельно с пятницы по субботу с 18.00 до 23.00 на охрану общественного порядка выставляются 4 дополнительных пеших наряда в составе 1 сотрудник ОВД и 2 представителя ДНД. Еженедельно по воскресеньям с 18.00 до 23.00 на охрану общественного порядка выставляются 2 дополнительных пеших наряда в составе 1 сотрудник ОВД и 2 представителя ДНД. В ходе несения службы, данные наряды также патрулируют внутридомовые территории. С их участием выявлено административных правонарушений – 3.</w:t>
      </w:r>
    </w:p>
    <w:p w:rsidR="001F5B41" w:rsidRPr="00D956D4" w:rsidRDefault="001F5B41" w:rsidP="001F5B41">
      <w:pPr>
        <w:pStyle w:val="a7"/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Выявлено административных правонарушений, профилактического характера:</w:t>
      </w:r>
    </w:p>
    <w:p w:rsidR="001F5B41" w:rsidRPr="00D956D4" w:rsidRDefault="001F5B41" w:rsidP="001F5B41">
      <w:pPr>
        <w:pStyle w:val="a7"/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Ст. 20.1 – 20 (АППГ - 15) мелкое хулиганство</w:t>
      </w:r>
    </w:p>
    <w:p w:rsidR="001F5B41" w:rsidRPr="00D956D4" w:rsidRDefault="001F5B41" w:rsidP="001F5B41">
      <w:pPr>
        <w:pStyle w:val="a7"/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Ст. 20.21 – 57 (АППГ - 97) появление в пьяном виде</w:t>
      </w:r>
    </w:p>
    <w:p w:rsidR="001F5B41" w:rsidRPr="00D956D4" w:rsidRDefault="001F5B41" w:rsidP="001F5B41">
      <w:pPr>
        <w:pStyle w:val="a7"/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Ст. 20.20 – </w:t>
      </w:r>
      <w:r w:rsidR="00C67695" w:rsidRPr="00D956D4">
        <w:rPr>
          <w:rFonts w:ascii="Times New Roman" w:hAnsi="Times New Roman"/>
          <w:sz w:val="28"/>
          <w:szCs w:val="28"/>
        </w:rPr>
        <w:t>0 (</w:t>
      </w:r>
      <w:r w:rsidRPr="00D956D4">
        <w:rPr>
          <w:rFonts w:ascii="Times New Roman" w:hAnsi="Times New Roman"/>
          <w:sz w:val="28"/>
          <w:szCs w:val="28"/>
        </w:rPr>
        <w:t>АППГ - 3)   распитие</w:t>
      </w:r>
    </w:p>
    <w:p w:rsidR="001F5B41" w:rsidRPr="00D956D4" w:rsidRDefault="001F5B41" w:rsidP="001F5B41">
      <w:pPr>
        <w:pStyle w:val="a7"/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В целях повышения бдительности граждан, за 6 мес. 2017 в районной газете «Степь» опубликовано 3 статьи на тему профилактики «уличной» преступности.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1F5B41" w:rsidRPr="00D956D4" w:rsidRDefault="003A6440" w:rsidP="003A6440">
      <w:pPr>
        <w:spacing w:after="0" w:line="240" w:lineRule="auto"/>
        <w:ind w:left="-851" w:right="281" w:firstLine="851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Рекомендовать: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1.</w:t>
      </w:r>
      <w:r w:rsidRPr="00D956D4">
        <w:rPr>
          <w:rFonts w:ascii="Times New Roman" w:hAnsi="Times New Roman"/>
          <w:sz w:val="28"/>
          <w:szCs w:val="28"/>
        </w:rPr>
        <w:tab/>
        <w:t xml:space="preserve">Отделу МВД России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>: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- продолжить еженедельно в выходные дни патрулирование наиболее криминогенных населенных пунктов с участием представителей общественности, публиковать 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публиковать не менее 1 раза в полугодие в СМИ статьи на тему профилактик «уличной» преступности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2. Главам сельских поселений: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предусмотреть финансирование и поощрение членов ДНД на 2017 год</w:t>
      </w:r>
      <w:r w:rsidR="00C67695">
        <w:rPr>
          <w:rFonts w:ascii="Times New Roman" w:hAnsi="Times New Roman"/>
          <w:sz w:val="28"/>
          <w:szCs w:val="28"/>
        </w:rPr>
        <w:t>;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- рассмотреть возможность установки камер наружного наблюдения в местах с массовым пребыванием граждан</w:t>
      </w:r>
      <w:r w:rsidR="00C67695">
        <w:rPr>
          <w:rFonts w:ascii="Times New Roman" w:hAnsi="Times New Roman"/>
          <w:sz w:val="28"/>
          <w:szCs w:val="28"/>
        </w:rPr>
        <w:t>.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Голосовали: </w:t>
      </w:r>
    </w:p>
    <w:p w:rsidR="001F5B41" w:rsidRPr="00D956D4" w:rsidRDefault="001F5B41" w:rsidP="001F5B41">
      <w:pPr>
        <w:spacing w:after="0" w:line="240" w:lineRule="auto"/>
        <w:ind w:left="-851" w:right="423" w:firstLine="851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За – 9 человек, против – 0 человек; воздержались – 0 человек.</w:t>
      </w:r>
    </w:p>
    <w:p w:rsidR="001F5B41" w:rsidRPr="00D956D4" w:rsidRDefault="001F5B41" w:rsidP="001F5B41">
      <w:pPr>
        <w:spacing w:after="0" w:line="240" w:lineRule="auto"/>
        <w:ind w:right="28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5B41" w:rsidRPr="00D956D4" w:rsidRDefault="001F5B41" w:rsidP="001F5B41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Вопрос № 5. «Об организации охраны правопорядка в местах отдыха граждан».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bCs/>
          <w:sz w:val="28"/>
          <w:szCs w:val="28"/>
        </w:rPr>
      </w:pPr>
      <w:r w:rsidRPr="00D956D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D956D4">
        <w:rPr>
          <w:rFonts w:ascii="Times New Roman" w:hAnsi="Times New Roman"/>
          <w:bCs/>
          <w:sz w:val="28"/>
          <w:szCs w:val="28"/>
        </w:rPr>
        <w:t>Любаев</w:t>
      </w:r>
      <w:proofErr w:type="spellEnd"/>
      <w:r w:rsidRPr="00D956D4">
        <w:rPr>
          <w:rFonts w:ascii="Times New Roman" w:hAnsi="Times New Roman"/>
          <w:bCs/>
          <w:sz w:val="28"/>
          <w:szCs w:val="28"/>
        </w:rPr>
        <w:t xml:space="preserve"> А.П., Костенко Е.А., </w:t>
      </w:r>
      <w:proofErr w:type="spellStart"/>
      <w:r w:rsidRPr="00D956D4">
        <w:rPr>
          <w:rFonts w:ascii="Times New Roman" w:hAnsi="Times New Roman"/>
          <w:bCs/>
          <w:sz w:val="28"/>
          <w:szCs w:val="28"/>
        </w:rPr>
        <w:t>Любаев</w:t>
      </w:r>
      <w:proofErr w:type="spellEnd"/>
      <w:r w:rsidRPr="00D956D4">
        <w:rPr>
          <w:rFonts w:ascii="Times New Roman" w:hAnsi="Times New Roman"/>
          <w:bCs/>
          <w:sz w:val="28"/>
          <w:szCs w:val="28"/>
        </w:rPr>
        <w:t xml:space="preserve"> А.П.)</w:t>
      </w:r>
    </w:p>
    <w:p w:rsidR="001F5B41" w:rsidRPr="00D956D4" w:rsidRDefault="001F5B41" w:rsidP="001F5B41">
      <w:pPr>
        <w:spacing w:after="0" w:line="240" w:lineRule="auto"/>
        <w:ind w:left="-851" w:right="281" w:firstLine="851"/>
        <w:jc w:val="center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-48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Слушали Костенко Е.А, который пояснил, что на территории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района мест отдыха, оздоровительных учреждений и лагерей отдыха нет. </w:t>
      </w:r>
    </w:p>
    <w:p w:rsidR="001F5B41" w:rsidRPr="00D956D4" w:rsidRDefault="001F5B41" w:rsidP="001F5B4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С 05 июня по 03 июля 2017 на базе 8 общеобразовательных школ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района будут работать лагеря дневного пребывания детей. 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lastRenderedPageBreak/>
        <w:t xml:space="preserve">17.05.2017 проведены комиссионные обследования указанных объектов с участием представителей Ресурсного центра администрации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D956D4">
        <w:rPr>
          <w:rFonts w:ascii="Times New Roman" w:hAnsi="Times New Roman"/>
          <w:sz w:val="28"/>
          <w:szCs w:val="28"/>
        </w:rPr>
        <w:t>Новокуйбышевского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отделения </w:t>
      </w:r>
      <w:proofErr w:type="spellStart"/>
      <w:r w:rsidRPr="00D956D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, территориального подразделения МЧС и ОВД. 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В целях принятия мер реагирования, информация о выявленных недостатках направлена в адрес Антитеррористической комиссии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района и прокуратуры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района.</w:t>
      </w:r>
    </w:p>
    <w:p w:rsidR="001F5B41" w:rsidRPr="00D956D4" w:rsidRDefault="001F5B41" w:rsidP="001F5B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В целях обеспечения общественного порядка и общественной безопасности в местах организации летнего отдыха, за каждым лагерем дневного пребывания </w:t>
      </w:r>
      <w:r w:rsidRPr="00D956D4">
        <w:rPr>
          <w:rFonts w:ascii="Times New Roman" w:hAnsi="Times New Roman"/>
          <w:color w:val="000000"/>
          <w:spacing w:val="-4"/>
          <w:sz w:val="28"/>
          <w:szCs w:val="28"/>
        </w:rPr>
        <w:t>детей</w:t>
      </w:r>
      <w:r w:rsidRPr="00D956D4">
        <w:rPr>
          <w:rFonts w:ascii="Times New Roman" w:hAnsi="Times New Roman"/>
          <w:sz w:val="28"/>
          <w:szCs w:val="28"/>
        </w:rPr>
        <w:t xml:space="preserve"> з</w:t>
      </w:r>
      <w:r w:rsidRPr="00D956D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акреплены сотрудники Отделения МВД России по </w:t>
      </w:r>
      <w:proofErr w:type="spellStart"/>
      <w:r w:rsidRPr="00D956D4">
        <w:rPr>
          <w:rFonts w:ascii="Times New Roman" w:hAnsi="Times New Roman"/>
          <w:color w:val="000000"/>
          <w:spacing w:val="-4"/>
          <w:sz w:val="28"/>
          <w:szCs w:val="28"/>
        </w:rPr>
        <w:t>Пестравскому</w:t>
      </w:r>
      <w:proofErr w:type="spellEnd"/>
      <w:r w:rsidRPr="00D956D4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району. Сведения о данных объектах внесены в дислокацию постов наружных служб полиции.  </w:t>
      </w:r>
    </w:p>
    <w:p w:rsidR="003A6440" w:rsidRPr="00D956D4" w:rsidRDefault="003A6440" w:rsidP="003A6440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A6440" w:rsidRPr="00D956D4" w:rsidRDefault="003A6440" w:rsidP="003A6440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3A6440" w:rsidRPr="00D956D4" w:rsidRDefault="003A6440" w:rsidP="003A6440">
      <w:pPr>
        <w:spacing w:after="0" w:line="240" w:lineRule="auto"/>
        <w:ind w:left="-851" w:right="281" w:firstLine="851"/>
        <w:rPr>
          <w:rFonts w:ascii="Times New Roman" w:hAnsi="Times New Roman"/>
          <w:b/>
          <w:sz w:val="28"/>
          <w:szCs w:val="28"/>
        </w:rPr>
      </w:pPr>
      <w:r w:rsidRPr="00D956D4">
        <w:rPr>
          <w:rFonts w:ascii="Times New Roman" w:hAnsi="Times New Roman"/>
          <w:b/>
          <w:sz w:val="28"/>
          <w:szCs w:val="28"/>
        </w:rPr>
        <w:t>Рекомендовать:</w:t>
      </w:r>
    </w:p>
    <w:p w:rsidR="003A6440" w:rsidRPr="00D956D4" w:rsidRDefault="003A6440" w:rsidP="00C6769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Отделу МВД России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>:</w:t>
      </w:r>
    </w:p>
    <w:p w:rsidR="003A6440" w:rsidRPr="00D956D4" w:rsidRDefault="003A6440" w:rsidP="003A6440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 - в</w:t>
      </w:r>
      <w:r w:rsidRPr="00D956D4">
        <w:rPr>
          <w:rFonts w:ascii="Times New Roman" w:hAnsi="Times New Roman"/>
          <w:color w:val="000000"/>
          <w:spacing w:val="-3"/>
          <w:sz w:val="28"/>
          <w:szCs w:val="28"/>
        </w:rPr>
        <w:t xml:space="preserve">менить в обязанности ответственных сотрудников ежедневное посещение лагерей дневного пребывания, с отметкой в книге учета проверок. </w:t>
      </w:r>
    </w:p>
    <w:p w:rsidR="003A6440" w:rsidRPr="00D956D4" w:rsidRDefault="003A6440" w:rsidP="003A6440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- приблизить наряды ДПС и ДНД к местам массового отдыха граждан. </w:t>
      </w:r>
    </w:p>
    <w:p w:rsidR="003A6440" w:rsidRPr="00D956D4" w:rsidRDefault="003A6440" w:rsidP="00C67695">
      <w:pPr>
        <w:spacing w:after="0"/>
        <w:ind w:right="-48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2. </w:t>
      </w:r>
      <w:r w:rsidR="00C67695">
        <w:rPr>
          <w:rFonts w:ascii="Times New Roman" w:hAnsi="Times New Roman"/>
          <w:sz w:val="28"/>
          <w:szCs w:val="28"/>
        </w:rPr>
        <w:t>О</w:t>
      </w:r>
      <w:r w:rsidR="00D956D4" w:rsidRPr="00D956D4">
        <w:rPr>
          <w:rFonts w:ascii="Times New Roman" w:hAnsi="Times New Roman"/>
          <w:sz w:val="28"/>
          <w:szCs w:val="28"/>
        </w:rPr>
        <w:t>тделу образования, руководителям СОШ</w:t>
      </w:r>
      <w:r w:rsidRPr="00D956D4">
        <w:rPr>
          <w:rFonts w:ascii="Times New Roman" w:hAnsi="Times New Roman"/>
          <w:sz w:val="28"/>
          <w:szCs w:val="28"/>
        </w:rPr>
        <w:t>:</w:t>
      </w:r>
    </w:p>
    <w:p w:rsidR="003A6440" w:rsidRPr="00D956D4" w:rsidRDefault="003A6440" w:rsidP="00D956D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- принять меры к устранению выявленных недостатков. </w:t>
      </w:r>
      <w:r w:rsidR="001C216F">
        <w:rPr>
          <w:rFonts w:ascii="Times New Roman" w:hAnsi="Times New Roman"/>
          <w:sz w:val="28"/>
          <w:szCs w:val="28"/>
        </w:rPr>
        <w:t xml:space="preserve"> </w:t>
      </w:r>
    </w:p>
    <w:p w:rsidR="00D956D4" w:rsidRDefault="00D956D4" w:rsidP="00D956D4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</w:p>
    <w:p w:rsidR="003A6440" w:rsidRPr="00D956D4" w:rsidRDefault="003A6440" w:rsidP="003A6440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Голосовали: </w:t>
      </w:r>
    </w:p>
    <w:p w:rsidR="003A6440" w:rsidRPr="00D956D4" w:rsidRDefault="003A6440" w:rsidP="003A6440">
      <w:pPr>
        <w:spacing w:after="0" w:line="240" w:lineRule="auto"/>
        <w:ind w:left="-851" w:right="423" w:firstLine="851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A6440" w:rsidRPr="00D956D4" w:rsidRDefault="003A6440" w:rsidP="003A6440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За – 9 человек, против – 0 человек; воздержались – 0 человек.</w:t>
      </w:r>
    </w:p>
    <w:p w:rsidR="000C7BD4" w:rsidRDefault="000C7BD4" w:rsidP="003A6440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</w:p>
    <w:p w:rsidR="00D956D4" w:rsidRDefault="00D956D4" w:rsidP="003A6440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</w:p>
    <w:p w:rsidR="00D956D4" w:rsidRPr="00D956D4" w:rsidRDefault="00D956D4" w:rsidP="003A6440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8"/>
          <w:szCs w:val="28"/>
        </w:rPr>
      </w:pPr>
    </w:p>
    <w:p w:rsidR="001F5B41" w:rsidRPr="00D956D4" w:rsidRDefault="001F5B41" w:rsidP="001F5B41">
      <w:pPr>
        <w:spacing w:after="0" w:line="240" w:lineRule="auto"/>
        <w:ind w:left="-851" w:right="28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Председатель межведомственной</w:t>
      </w:r>
    </w:p>
    <w:p w:rsidR="001F5B41" w:rsidRPr="00D956D4" w:rsidRDefault="001F5B41" w:rsidP="001F5B41">
      <w:pPr>
        <w:spacing w:after="0" w:line="240" w:lineRule="auto"/>
        <w:ind w:left="-851" w:right="281"/>
        <w:jc w:val="both"/>
        <w:rPr>
          <w:rFonts w:ascii="Times New Roman" w:hAnsi="Times New Roman"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>комиссии по профилактике</w:t>
      </w:r>
    </w:p>
    <w:p w:rsidR="001F5B41" w:rsidRPr="00D956D4" w:rsidRDefault="001F5B41" w:rsidP="001F5B41">
      <w:pPr>
        <w:spacing w:after="0" w:line="240" w:lineRule="auto"/>
        <w:ind w:left="-851" w:right="281"/>
        <w:jc w:val="both"/>
        <w:rPr>
          <w:rFonts w:ascii="Times New Roman" w:hAnsi="Times New Roman"/>
          <w:b/>
          <w:bCs/>
          <w:sz w:val="28"/>
          <w:szCs w:val="28"/>
        </w:rPr>
      </w:pPr>
      <w:r w:rsidRPr="00D956D4">
        <w:rPr>
          <w:rFonts w:ascii="Times New Roman" w:hAnsi="Times New Roman"/>
          <w:sz w:val="28"/>
          <w:szCs w:val="28"/>
        </w:rPr>
        <w:t xml:space="preserve">правонарушений м. р. </w:t>
      </w:r>
      <w:proofErr w:type="spellStart"/>
      <w:r w:rsidRPr="00D956D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956D4">
        <w:rPr>
          <w:rFonts w:ascii="Times New Roman" w:hAnsi="Times New Roman"/>
          <w:sz w:val="28"/>
          <w:szCs w:val="28"/>
        </w:rPr>
        <w:t xml:space="preserve">                               </w:t>
      </w:r>
      <w:r w:rsidR="000C7BD4" w:rsidRPr="00D956D4">
        <w:rPr>
          <w:rFonts w:ascii="Times New Roman" w:hAnsi="Times New Roman"/>
          <w:sz w:val="28"/>
          <w:szCs w:val="28"/>
        </w:rPr>
        <w:t xml:space="preserve">              </w:t>
      </w:r>
      <w:r w:rsidRPr="00D956D4">
        <w:rPr>
          <w:rFonts w:ascii="Times New Roman" w:hAnsi="Times New Roman"/>
          <w:sz w:val="28"/>
          <w:szCs w:val="28"/>
        </w:rPr>
        <w:t xml:space="preserve">              А.П. </w:t>
      </w:r>
      <w:proofErr w:type="spellStart"/>
      <w:r w:rsidRPr="00D956D4">
        <w:rPr>
          <w:rFonts w:ascii="Times New Roman" w:hAnsi="Times New Roman"/>
          <w:sz w:val="28"/>
          <w:szCs w:val="28"/>
        </w:rPr>
        <w:t>Любаев</w:t>
      </w:r>
      <w:proofErr w:type="spellEnd"/>
    </w:p>
    <w:p w:rsidR="00744A8A" w:rsidRDefault="00744A8A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956D4" w:rsidRDefault="00D956D4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5B41" w:rsidRPr="00D956D4" w:rsidRDefault="001F5B41" w:rsidP="00436CE6">
      <w:pPr>
        <w:spacing w:after="0" w:line="240" w:lineRule="auto"/>
        <w:ind w:left="-851" w:right="281"/>
        <w:jc w:val="both"/>
        <w:rPr>
          <w:rFonts w:ascii="Times New Roman" w:hAnsi="Times New Roman"/>
          <w:bCs/>
          <w:i/>
          <w:sz w:val="20"/>
          <w:szCs w:val="20"/>
        </w:rPr>
      </w:pPr>
      <w:r w:rsidRPr="00D956D4">
        <w:rPr>
          <w:rFonts w:ascii="Times New Roman" w:hAnsi="Times New Roman"/>
          <w:bCs/>
          <w:i/>
          <w:sz w:val="20"/>
          <w:szCs w:val="20"/>
        </w:rPr>
        <w:t>Власова В.А</w:t>
      </w:r>
    </w:p>
    <w:p w:rsidR="00A414D0" w:rsidRPr="00D956D4" w:rsidRDefault="001F5B41" w:rsidP="00436CE6">
      <w:pPr>
        <w:spacing w:after="0" w:line="240" w:lineRule="auto"/>
        <w:ind w:left="-851" w:right="281"/>
        <w:jc w:val="both"/>
        <w:rPr>
          <w:sz w:val="20"/>
          <w:szCs w:val="20"/>
        </w:rPr>
      </w:pPr>
      <w:r w:rsidRPr="00D956D4">
        <w:rPr>
          <w:rFonts w:ascii="Times New Roman" w:hAnsi="Times New Roman"/>
          <w:bCs/>
          <w:i/>
          <w:sz w:val="20"/>
          <w:szCs w:val="20"/>
        </w:rPr>
        <w:t>8(846)422749</w:t>
      </w:r>
    </w:p>
    <w:sectPr w:rsidR="00A414D0" w:rsidRPr="00D956D4" w:rsidSect="00A90F1B">
      <w:pgSz w:w="11906" w:h="16838"/>
      <w:pgMar w:top="737" w:right="567" w:bottom="709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130D"/>
    <w:multiLevelType w:val="multilevel"/>
    <w:tmpl w:val="26BEA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5365D61"/>
    <w:multiLevelType w:val="hybridMultilevel"/>
    <w:tmpl w:val="89A858D6"/>
    <w:lvl w:ilvl="0" w:tplc="12106C20">
      <w:start w:val="1"/>
      <w:numFmt w:val="decimal"/>
      <w:lvlText w:val="%1.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3151"/>
    <w:multiLevelType w:val="hybridMultilevel"/>
    <w:tmpl w:val="D9227BDA"/>
    <w:lvl w:ilvl="0" w:tplc="05669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C3D"/>
    <w:multiLevelType w:val="hybridMultilevel"/>
    <w:tmpl w:val="AA227662"/>
    <w:lvl w:ilvl="0" w:tplc="8E70E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21AC"/>
    <w:multiLevelType w:val="hybridMultilevel"/>
    <w:tmpl w:val="BEB6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41"/>
    <w:rsid w:val="000C7BD4"/>
    <w:rsid w:val="001356B7"/>
    <w:rsid w:val="001C216F"/>
    <w:rsid w:val="001D727C"/>
    <w:rsid w:val="001F5B41"/>
    <w:rsid w:val="002339B6"/>
    <w:rsid w:val="00294C5B"/>
    <w:rsid w:val="003A6440"/>
    <w:rsid w:val="00436CE6"/>
    <w:rsid w:val="004B1189"/>
    <w:rsid w:val="0052196E"/>
    <w:rsid w:val="00555C39"/>
    <w:rsid w:val="00576A2C"/>
    <w:rsid w:val="005A578A"/>
    <w:rsid w:val="005D16AE"/>
    <w:rsid w:val="00744A8A"/>
    <w:rsid w:val="007B27D9"/>
    <w:rsid w:val="007D74DC"/>
    <w:rsid w:val="009342D3"/>
    <w:rsid w:val="009546C8"/>
    <w:rsid w:val="00A414D0"/>
    <w:rsid w:val="00AB3746"/>
    <w:rsid w:val="00B87302"/>
    <w:rsid w:val="00C67695"/>
    <w:rsid w:val="00C9090F"/>
    <w:rsid w:val="00CD0741"/>
    <w:rsid w:val="00D51E3F"/>
    <w:rsid w:val="00D83304"/>
    <w:rsid w:val="00D956D4"/>
    <w:rsid w:val="00DB0912"/>
    <w:rsid w:val="00E84E02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9589-F7B6-4E11-A662-9C72D6BB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F5B41"/>
    <w:pPr>
      <w:keepNext/>
      <w:tabs>
        <w:tab w:val="left" w:pos="3969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5B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1F5B41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F5B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1F5B41"/>
    <w:pPr>
      <w:snapToGrid w:val="0"/>
      <w:spacing w:after="0" w:line="240" w:lineRule="auto"/>
      <w:ind w:right="5384"/>
    </w:pPr>
    <w:rPr>
      <w:rFonts w:ascii="Times New Roman" w:hAnsi="Times New Roman"/>
      <w:b/>
      <w:sz w:val="24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rsid w:val="001F5B4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unhideWhenUsed/>
    <w:rsid w:val="001F5B41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1F5B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1F5B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E846-CEA9-4767-9AB3-48763F3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Власова</dc:creator>
  <cp:keywords/>
  <dc:description/>
  <cp:lastModifiedBy>Вера А. Власова</cp:lastModifiedBy>
  <cp:revision>20</cp:revision>
  <cp:lastPrinted>2017-06-30T06:35:00Z</cp:lastPrinted>
  <dcterms:created xsi:type="dcterms:W3CDTF">2017-06-28T11:27:00Z</dcterms:created>
  <dcterms:modified xsi:type="dcterms:W3CDTF">2017-07-03T09:14:00Z</dcterms:modified>
</cp:coreProperties>
</file>